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8E5" w:rsidRDefault="001D28E5" w:rsidP="00246CBB">
      <w:pPr>
        <w:tabs>
          <w:tab w:val="left" w:pos="16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документов, </w:t>
      </w:r>
    </w:p>
    <w:p w:rsidR="004668DE" w:rsidRPr="00246CBB" w:rsidRDefault="001D28E5" w:rsidP="00246CBB">
      <w:pPr>
        <w:tabs>
          <w:tab w:val="left" w:pos="16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используемых при выполнении органом инспекции работ по оценке соответствия</w:t>
      </w:r>
    </w:p>
    <w:p w:rsidR="004668DE" w:rsidRPr="00246CBB" w:rsidRDefault="004668DE" w:rsidP="00246CBB">
      <w:pPr>
        <w:tabs>
          <w:tab w:val="center" w:pos="360"/>
        </w:tabs>
        <w:spacing w:after="0" w:line="240" w:lineRule="auto"/>
        <w:ind w:firstLine="5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tblpX="153" w:tblpY="1"/>
        <w:tblOverlap w:val="never"/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"/>
        <w:gridCol w:w="3057"/>
        <w:gridCol w:w="6740"/>
        <w:gridCol w:w="1416"/>
        <w:gridCol w:w="3045"/>
      </w:tblGrid>
      <w:tr w:rsidR="00BE1BA7" w:rsidRPr="00246CBB" w:rsidTr="00202B8C">
        <w:trPr>
          <w:trHeight w:val="846"/>
        </w:trPr>
        <w:tc>
          <w:tcPr>
            <w:tcW w:w="177" w:type="pct"/>
            <w:shd w:val="clear" w:color="auto" w:fill="auto"/>
            <w:vAlign w:val="center"/>
          </w:tcPr>
          <w:p w:rsidR="00BE1BA7" w:rsidRPr="00246CBB" w:rsidRDefault="00202B8C" w:rsidP="00246CBB">
            <w:pPr>
              <w:tabs>
                <w:tab w:val="center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BE1BA7" w:rsidRPr="00246CBB" w:rsidRDefault="00BE1BA7" w:rsidP="00246CBB">
            <w:pPr>
              <w:tabs>
                <w:tab w:val="center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</w:t>
            </w:r>
          </w:p>
        </w:tc>
        <w:tc>
          <w:tcPr>
            <w:tcW w:w="2280" w:type="pct"/>
            <w:shd w:val="clear" w:color="auto" w:fill="auto"/>
            <w:vAlign w:val="center"/>
          </w:tcPr>
          <w:p w:rsidR="00BE1BA7" w:rsidRPr="00246CBB" w:rsidRDefault="00BE1BA7" w:rsidP="00246CBB">
            <w:pPr>
              <w:tabs>
                <w:tab w:val="center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НД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BE1BA7" w:rsidRPr="00246CBB" w:rsidRDefault="00BE1BA7" w:rsidP="00246CBB">
            <w:pPr>
              <w:tabs>
                <w:tab w:val="center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номер утверждения НД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BE1BA7" w:rsidRPr="00246CBB" w:rsidRDefault="00BE1BA7" w:rsidP="00246CBB">
            <w:pPr>
              <w:tabs>
                <w:tab w:val="center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изменениях, замене, отмене НД</w:t>
            </w:r>
          </w:p>
        </w:tc>
      </w:tr>
      <w:tr w:rsidR="00BE1BA7" w:rsidRPr="00246CBB" w:rsidTr="00202B8C">
        <w:trPr>
          <w:cantSplit/>
          <w:trHeight w:val="274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tabs>
                <w:tab w:val="center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ТР ТС 021/2011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 безопасности пищевой продукции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01.07.2013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tabs>
                <w:tab w:val="center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изм. на 10.06.2014</w:t>
            </w:r>
          </w:p>
        </w:tc>
      </w:tr>
      <w:tr w:rsidR="00BE1BA7" w:rsidRPr="00246CBB" w:rsidTr="00202B8C">
        <w:trPr>
          <w:cantSplit/>
          <w:trHeight w:val="274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tabs>
                <w:tab w:val="center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 ТС 023/2011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Технический регламент на соковую продукцию из фруктов и овощей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01.07.2013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tabs>
                <w:tab w:val="center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изм. на 15.12.2015</w:t>
            </w:r>
          </w:p>
        </w:tc>
      </w:tr>
      <w:tr w:rsidR="00BE1BA7" w:rsidRPr="00246CBB" w:rsidTr="00202B8C">
        <w:trPr>
          <w:cantSplit/>
          <w:trHeight w:val="274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tabs>
                <w:tab w:val="center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ТР ТС 024/2011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Технический регламент на масложировую продукцию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01.07.2013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tabs>
                <w:tab w:val="center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изм. на 23.04.2015</w:t>
            </w:r>
          </w:p>
        </w:tc>
      </w:tr>
      <w:tr w:rsidR="00BE1BA7" w:rsidRPr="00246CBB" w:rsidTr="00202B8C">
        <w:trPr>
          <w:cantSplit/>
          <w:trHeight w:val="274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tabs>
                <w:tab w:val="center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ТР ТС 027/2012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 безопасности отдельных видов специализированной пищевой продукции, в том числе диетического лечебного и диетического профилактического питания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F97227">
            <w:pPr>
              <w:shd w:val="clear" w:color="auto" w:fill="FFFFFF"/>
              <w:spacing w:after="0" w:line="240" w:lineRule="auto"/>
              <w:ind w:right="-103"/>
              <w:rPr>
                <w:rStyle w:val="apple-converted-space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01.07.2013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tabs>
                <w:tab w:val="center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cantSplit/>
          <w:trHeight w:val="274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tabs>
                <w:tab w:val="center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ТР ТС 033/2013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Технический регламент Таможенного союза "О безопасности молока и молочной продукции" 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Style w:val="apple-converted-space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01.05.2014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tabs>
                <w:tab w:val="center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cantSplit/>
          <w:trHeight w:val="274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tabs>
                <w:tab w:val="center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ТР ТС 034/2013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Технический регламент Таможенного союза "О безопасности мяса и мясной продукции" 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Style w:val="apple-converted-space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01.05.2014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tabs>
                <w:tab w:val="center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cantSplit/>
          <w:trHeight w:val="274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Комиссии Таможенного союза от 28.05.2010 N 299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Единые санитарно-эпидемиологические и гигиенические требования к товарам, подлежащим санитарно-эпидемиологическому надзору (контролю) 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01.07.2010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изм.на 10.11.2015 </w:t>
            </w:r>
          </w:p>
        </w:tc>
      </w:tr>
      <w:tr w:rsidR="00BE1BA7" w:rsidRPr="00246CBB" w:rsidTr="00202B8C">
        <w:trPr>
          <w:cantSplit/>
          <w:trHeight w:val="274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СанПиН 2.3.2.1078-01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Гигиенические требования безопасности и пищевой ценности пищевых продуктов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Style w:val="apple-converted-space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01.09.2002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tabs>
                <w:tab w:val="center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с изм.на 06.07.2011 </w:t>
            </w:r>
          </w:p>
        </w:tc>
      </w:tr>
      <w:tr w:rsidR="00BE1BA7" w:rsidRPr="00246CBB" w:rsidTr="00202B8C">
        <w:trPr>
          <w:cantSplit/>
          <w:trHeight w:val="274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СанПиН 2.3.2.1324-03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Гигиенические требования к срокам годности и условиям хранения пищевых продуктов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Style w:val="apple-converted-space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01.07.2003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tabs>
                <w:tab w:val="center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cantSplit/>
          <w:trHeight w:val="274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СанПиН 2.1.4.1116-02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Питьевая вода. Гигиенические требования к качеству воды, расфасованной в емкости. Контроль качества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Style w:val="apple-converted-space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08.06.2002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с изм. на 28.06.2010</w:t>
            </w:r>
          </w:p>
        </w:tc>
      </w:tr>
      <w:tr w:rsidR="00BE1BA7" w:rsidRPr="00246CBB" w:rsidTr="00202B8C">
        <w:trPr>
          <w:cantSplit/>
          <w:trHeight w:val="274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pStyle w:val="headertext0"/>
              <w:spacing w:before="0" w:beforeAutospacing="0" w:after="0" w:afterAutospacing="0"/>
              <w:rPr>
                <w:sz w:val="20"/>
                <w:szCs w:val="20"/>
              </w:rPr>
            </w:pPr>
            <w:r w:rsidRPr="00246CBB">
              <w:rPr>
                <w:sz w:val="20"/>
                <w:szCs w:val="20"/>
              </w:rPr>
              <w:t>МР 10/11-11  МЗ СССР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Эпидемиология, диагностика, клиника, лечение и профилактика чесотки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BA7" w:rsidRPr="00246CBB" w:rsidTr="00202B8C">
        <w:trPr>
          <w:cantSplit/>
          <w:trHeight w:val="274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pStyle w:val="headertext0"/>
              <w:spacing w:before="0" w:beforeAutospacing="0" w:after="0" w:afterAutospacing="0"/>
              <w:rPr>
                <w:sz w:val="20"/>
                <w:szCs w:val="20"/>
              </w:rPr>
            </w:pPr>
            <w:r w:rsidRPr="00246CBB">
              <w:rPr>
                <w:bCs/>
                <w:sz w:val="20"/>
                <w:szCs w:val="20"/>
              </w:rPr>
              <w:t>СП 2.1.2.3304-15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</w:rPr>
              <w:t>Санитарно-эпидемиологические требования к размещению, устройству и содержанию объектов спорта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14.11.2015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1BA7" w:rsidRPr="00246CBB" w:rsidTr="00202B8C">
        <w:trPr>
          <w:cantSplit/>
          <w:trHeight w:val="274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pStyle w:val="headertext0"/>
              <w:spacing w:before="0" w:beforeAutospacing="0" w:after="0" w:afterAutospacing="0"/>
              <w:rPr>
                <w:sz w:val="20"/>
                <w:szCs w:val="20"/>
              </w:rPr>
            </w:pPr>
            <w:r w:rsidRPr="00246CBB">
              <w:rPr>
                <w:bCs/>
                <w:sz w:val="20"/>
                <w:szCs w:val="20"/>
              </w:rPr>
              <w:t>СанПиН 2.6.1.3289-15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</w:rPr>
              <w:t>Гигиенические требования по обеспечению радиационной безопасности при обращении с источниками, генерирующими рентгеновское излучение при ускоряющем напряжении до 150 кВ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29.08.2015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1BA7" w:rsidRPr="00246CBB" w:rsidTr="00202B8C">
        <w:trPr>
          <w:cantSplit/>
          <w:trHeight w:val="274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pStyle w:val="headertext0"/>
              <w:spacing w:before="0" w:beforeAutospacing="0" w:after="0" w:afterAutospacing="0"/>
              <w:rPr>
                <w:sz w:val="20"/>
                <w:szCs w:val="20"/>
              </w:rPr>
            </w:pPr>
            <w:r w:rsidRPr="00246CBB">
              <w:rPr>
                <w:bCs/>
                <w:sz w:val="20"/>
                <w:szCs w:val="20"/>
              </w:rPr>
              <w:t>МУК 4.2.734-99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</w:rPr>
              <w:t>Микробиологический мониторинг производственной среды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10.05.1999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1BA7" w:rsidRPr="00246CBB" w:rsidTr="00202B8C">
        <w:trPr>
          <w:cantSplit/>
          <w:trHeight w:val="274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22.09.1993 N 948</w:t>
            </w:r>
          </w:p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О государственной регистрации лиц, пострадавших от радиационного воздействия и подвергшихся радиационному облучению в результате чернобыльской и других радиационных катастроф и инцидентов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22.09.1993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 xml:space="preserve">с изм.от 21.03.1996 </w:t>
            </w:r>
          </w:p>
        </w:tc>
      </w:tr>
      <w:tr w:rsidR="00BE1BA7" w:rsidRPr="00246CBB" w:rsidTr="00202B8C">
        <w:trPr>
          <w:cantSplit/>
          <w:trHeight w:val="274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 42-21-16-86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ССБТ. Отделения, кабинеты физиотерапии. Общие требования безопасности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01.06.1987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tabs>
                <w:tab w:val="center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cantSplit/>
          <w:trHeight w:val="274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34" w:type="pct"/>
            <w:shd w:val="clear" w:color="auto" w:fill="auto"/>
          </w:tcPr>
          <w:p w:rsidR="00B77B00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 xml:space="preserve">ОФС от 28.10.2015 </w:t>
            </w:r>
          </w:p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N ОФС.1.2.4.0003.15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Стерильность</w:t>
            </w:r>
          </w:p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01.01.2016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tabs>
                <w:tab w:val="center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cantSplit/>
          <w:trHeight w:val="274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034" w:type="pct"/>
            <w:shd w:val="clear" w:color="auto" w:fill="auto"/>
          </w:tcPr>
          <w:p w:rsidR="00B77B00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ОФС от 29.10.2015</w:t>
            </w:r>
          </w:p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N ОФС.1.2.4.0002.15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Микробиологическая чистота</w:t>
            </w:r>
          </w:p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tabs>
                <w:tab w:val="center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cantSplit/>
          <w:trHeight w:val="274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Приказ Роспотребнадзора</w:t>
            </w:r>
            <w:r w:rsidRPr="00246CBB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 xml:space="preserve"> N 103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Об утверждении инструкции по составлению санитарно-гигиенической характеристики условий труда работника при подозрении у него профессионального заболевания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31.03.2008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tabs>
                <w:tab w:val="center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BE1BA7" w:rsidRPr="00246CBB" w:rsidTr="00202B8C">
        <w:trPr>
          <w:cantSplit/>
          <w:trHeight w:val="274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12.0.003-74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ССБТ. Опасные и вредные производственные факторы. Классификация 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01.01.1976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 Изм. 1</w:t>
            </w:r>
          </w:p>
        </w:tc>
      </w:tr>
      <w:tr w:rsidR="00BE1BA7" w:rsidRPr="00246CBB" w:rsidTr="00202B8C">
        <w:trPr>
          <w:cantSplit/>
          <w:trHeight w:val="274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СанПиН 2.1.8/2.2.4.1383-03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Гигиенические требования к размещению и эксплуатации передающих радиотехнических объектов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01.07.2003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tabs>
                <w:tab w:val="center" w:pos="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 изм.</w:t>
            </w:r>
          </w:p>
          <w:p w:rsidR="00BE1BA7" w:rsidRPr="00246CBB" w:rsidRDefault="00BE1BA7" w:rsidP="00246CBB">
            <w:pPr>
              <w:tabs>
                <w:tab w:val="center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19.12.2007 </w:t>
            </w:r>
          </w:p>
        </w:tc>
      </w:tr>
      <w:tr w:rsidR="00BE1BA7" w:rsidRPr="00246CBB" w:rsidTr="00202B8C">
        <w:trPr>
          <w:cantSplit/>
          <w:trHeight w:val="274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ГН. 2.1.8/2.2.4.2262-07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Предельно допустимые уровни магнитных полей частотой 50 Гц в помещениях жилых, общественных зданий и на селитебных территориях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10.11.2007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tabs>
                <w:tab w:val="center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cantSplit/>
          <w:trHeight w:val="274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МУК 4.2.1847-04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Санитарно-эпидемиологическая оценка обоснования сроков годности и условий хранения пищевых продуктов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20.06.2004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tabs>
                <w:tab w:val="center" w:pos="360"/>
                <w:tab w:val="left" w:pos="1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cantSplit/>
          <w:trHeight w:val="211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МУК 4.3.2503-09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Стронций-90. Определение удельной активности в пищевых продуктах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20.06.2009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tabs>
                <w:tab w:val="center" w:pos="360"/>
                <w:tab w:val="left" w:pos="1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cantSplit/>
          <w:trHeight w:val="232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pStyle w:val="11"/>
            </w:pPr>
            <w:r w:rsidRPr="00246CBB">
              <w:t>МУК 4.3.2504-09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Цезий -137. Определение удельной активности в пищевых продуктах.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20.06.2009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tabs>
                <w:tab w:val="center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cantSplit/>
          <w:trHeight w:val="290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МР 2.6.1.0064-12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Радиационный контроль питьевой воды методами радиохимического анализа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09.06.2012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tabs>
                <w:tab w:val="center" w:pos="360"/>
                <w:tab w:val="left" w:pos="1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cantSplit/>
          <w:trHeight w:val="274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Федеральный закон от 30.03.1999 N 52-ФЗ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О санитарно-эпидемиологическом благополучии населения 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06.04.1999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tabs>
                <w:tab w:val="center" w:pos="360"/>
                <w:tab w:val="left" w:pos="1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с изм. на 03.07.2016</w:t>
            </w:r>
          </w:p>
        </w:tc>
      </w:tr>
      <w:tr w:rsidR="00BE1BA7" w:rsidRPr="00246CBB" w:rsidTr="00202B8C">
        <w:trPr>
          <w:cantSplit/>
          <w:trHeight w:val="274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30.12.2009 N 384-ФЗ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Технический регламент о безопасности зданий и сооружений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01.07.2010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tabs>
                <w:tab w:val="center" w:pos="360"/>
                <w:tab w:val="left" w:pos="1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с изм. на 02.07.2013 </w:t>
            </w:r>
          </w:p>
        </w:tc>
      </w:tr>
      <w:tr w:rsidR="00BE1BA7" w:rsidRPr="00246CBB" w:rsidTr="00202B8C">
        <w:trPr>
          <w:cantSplit/>
          <w:trHeight w:val="274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СП № 4416-87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Санитарные правила для предприятий по обработке и розливу питьевых минеральных вод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30.07.1987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tabs>
                <w:tab w:val="center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cantSplit/>
          <w:trHeight w:val="274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СанПиН 2.3.4.551-96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Производство молока и молочной продукции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 xml:space="preserve">04.10.1996 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tabs>
                <w:tab w:val="center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cantSplit/>
          <w:trHeight w:val="274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СП 2.3.6.1066-01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Санитарно-эпидемиологические требования к организациям торговли и обороту в них продовольственного сырья и пищевых продуктов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01.01.2002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tabs>
                <w:tab w:val="center" w:pos="360"/>
                <w:tab w:val="left" w:pos="1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 изм. на 03.05.2007</w:t>
            </w:r>
          </w:p>
        </w:tc>
      </w:tr>
      <w:tr w:rsidR="00BE1BA7" w:rsidRPr="00246CBB" w:rsidTr="00202B8C">
        <w:trPr>
          <w:cantSplit/>
          <w:trHeight w:val="274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СП 2.3.6.1079-01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01.02.2002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tabs>
                <w:tab w:val="center" w:pos="360"/>
                <w:tab w:val="left" w:pos="1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 изм. на 31.03.2011</w:t>
            </w:r>
          </w:p>
        </w:tc>
      </w:tr>
      <w:tr w:rsidR="00BE1BA7" w:rsidRPr="00246CBB" w:rsidTr="00202B8C">
        <w:trPr>
          <w:cantSplit/>
          <w:trHeight w:val="274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СанПиН 2.4.5.2409-08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01.10.2008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tabs>
                <w:tab w:val="center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cantSplit/>
          <w:trHeight w:val="274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СанПиН 2.3.4.050-96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Производство и реализация рыбной продукции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11.03.1996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tabs>
                <w:tab w:val="center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cantSplit/>
          <w:trHeight w:val="274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СП № 2982-84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Санитарные правила для предприятий по производству быстрозамороженных готовых блюд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30.03.1984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tabs>
                <w:tab w:val="center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cantSplit/>
          <w:trHeight w:val="274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МУ 3.3.1879-04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Иммунопрофилактика инфекционных болезней. Расследование поствакцинальных осложнений.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04.03.2004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tabs>
                <w:tab w:val="center" w:pos="360"/>
                <w:tab w:val="left" w:pos="1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cantSplit/>
          <w:trHeight w:val="274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СанПиН 2.2.1/2.1.1.1076-01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Гигиенические требования к инсоляции и солнцезащите помещений жилых и общественных зданий и территорий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01.02.2002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tabs>
                <w:tab w:val="center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cantSplit/>
          <w:trHeight w:val="274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СанПиН 2.2.1/2.1.1.1278-03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Гигиенические требования к естественному, искусственному и совмещенному освещению жилых и общественных зданий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15.06.2003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tabs>
                <w:tab w:val="center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 изм. на 15.03.2010</w:t>
            </w:r>
          </w:p>
        </w:tc>
      </w:tr>
      <w:tr w:rsidR="00BE1BA7" w:rsidRPr="00246CBB" w:rsidTr="00202B8C">
        <w:trPr>
          <w:cantSplit/>
          <w:trHeight w:val="274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СН 2.2.4/2.1.8.562-96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Шум на рабочих местах, в помещениях жилых, общественных зданий и на территории жилой застройки. Санитарные нормы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31.10.1996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tabs>
                <w:tab w:val="center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cantSplit/>
          <w:trHeight w:val="274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СН 2.2.4/2.1.8.566-96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Производственная вибрация, вибрация в помещениях жилых и общественных зданий. Санитарные нормы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31.10.1996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tabs>
                <w:tab w:val="center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cantSplit/>
          <w:trHeight w:val="274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СанПиН 2.2.2.1332 - 03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Гигиенические требования к организации работы на копировально-множительной техник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01.07.2003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tabs>
                <w:tab w:val="center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 изм. на 07.09.2010</w:t>
            </w:r>
          </w:p>
        </w:tc>
      </w:tr>
      <w:tr w:rsidR="00BE1BA7" w:rsidRPr="00246CBB" w:rsidTr="00202B8C">
        <w:trPr>
          <w:cantSplit/>
          <w:trHeight w:val="274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СанПиН 2.2.4.548-96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Гигиенические требования к микроклимату производственных помещений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01.10.1996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tabs>
                <w:tab w:val="center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cantSplit/>
          <w:trHeight w:val="274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МУ 4425-87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Санитарно-гигиенический контроль систем вентиляции производственных помещений. 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01.09.1987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tabs>
                <w:tab w:val="center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cantSplit/>
          <w:trHeight w:val="274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СанПиН 2.2.2/2.4.1340-03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Гигиенические требования к персональным электронно-вычислительным машинам и организации работы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30.06.2003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tabs>
                <w:tab w:val="center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 изм. на 03.09.2010</w:t>
            </w:r>
          </w:p>
        </w:tc>
      </w:tr>
      <w:tr w:rsidR="00BE1BA7" w:rsidRPr="00246CBB" w:rsidTr="00202B8C">
        <w:trPr>
          <w:cantSplit/>
          <w:trHeight w:val="16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СанПиН 2.6.1.2523-09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Нормы радиационной безопасности НРБ-99/2009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01.09.2009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tabs>
                <w:tab w:val="center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cantSplit/>
          <w:trHeight w:val="274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СП 52.13330.2011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Естественное и искусственное освещение. Актуализированная редакция СНиП 23-05-95*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20.05.2011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tabs>
                <w:tab w:val="center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cantSplit/>
          <w:trHeight w:val="190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СанПиН 2.1.7.1287-03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Санитарно-эпидемиологические требования к качеству почвы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15.06.2003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с изм. на 25.04.2007</w:t>
            </w:r>
          </w:p>
        </w:tc>
      </w:tr>
      <w:tr w:rsidR="00BE1BA7" w:rsidRPr="00246CBB" w:rsidTr="00202B8C">
        <w:trPr>
          <w:cantSplit/>
          <w:trHeight w:val="274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СанПиН 2.1.2.1331-03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Гигиенические требования к устройству, эксплуатации и качеству воды аквапарков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02.07.2003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tabs>
                <w:tab w:val="center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cantSplit/>
          <w:trHeight w:val="274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СанПиН 2.1.2.3150-13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Санитарно-эпидемиологические требования к размещению, устройству, оборудованию, содержанию и режиму работы бань и саун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02.06.2014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tabs>
                <w:tab w:val="center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cantSplit/>
          <w:trHeight w:val="274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СанПиН 2.1.2.1188-03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Плавательные бассейны. Гигиенические требования к устройству, эксплуатации и качеству воды. Контроль качества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10.03.2003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tabs>
                <w:tab w:val="center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cantSplit/>
          <w:trHeight w:val="274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СанПиН 2.6.1.2368-08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Гигиенические требования по обеспечению радиационной безопасности при проведении лучевой терапии с помощью открытых радионуклидных источников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01.09.2008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tabs>
                <w:tab w:val="center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cantSplit/>
          <w:trHeight w:val="274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СанПиН 2.4.4.2599-10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09.06.2010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tabs>
                <w:tab w:val="center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cantSplit/>
          <w:trHeight w:val="274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СанПиН 2.1.3.2630-10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Санитарно-эпидемиологические требования к организациям, осуществляющим медицинскую деятельность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18.05.2010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tabs>
                <w:tab w:val="center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изм. на 10.06.2016</w:t>
            </w:r>
          </w:p>
        </w:tc>
      </w:tr>
      <w:tr w:rsidR="00BE1BA7" w:rsidRPr="00246CBB" w:rsidTr="00202B8C">
        <w:trPr>
          <w:cantSplit/>
          <w:trHeight w:val="274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СанПиН 2.1.2.2631-10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01.08.2010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С изм. на 10.06.2016</w:t>
            </w:r>
          </w:p>
        </w:tc>
      </w:tr>
      <w:tr w:rsidR="00BE1BA7" w:rsidRPr="00246CBB" w:rsidTr="00202B8C">
        <w:trPr>
          <w:cantSplit/>
          <w:trHeight w:val="274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СанПиН 2.1.2.2645-10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Санитарно-эпидемиологические требования к условиям проживания в жилых зданиях и помещениях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15.08.2010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С изм. на 27.12.2010</w:t>
            </w:r>
          </w:p>
        </w:tc>
      </w:tr>
      <w:tr w:rsidR="00BE1BA7" w:rsidRPr="00246CBB" w:rsidTr="00202B8C">
        <w:trPr>
          <w:cantSplit/>
          <w:trHeight w:val="274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СанПиН 2.1.2.2646-10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Санитарно-эпидемиологические требования к устройству, оборудованию, содержанию и режиму работы прачечных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01.08.2010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tabs>
                <w:tab w:val="center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cantSplit/>
          <w:trHeight w:val="274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СанПиН 2.4.2.2821-10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Санитарно-эпидемиологические требования к условиям и организации обучения в общеобразовательных учреждениях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01.09.2011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С изм. на 24.11.2015</w:t>
            </w:r>
          </w:p>
        </w:tc>
      </w:tr>
      <w:tr w:rsidR="00BE1BA7" w:rsidRPr="00246CBB" w:rsidTr="00202B8C">
        <w:trPr>
          <w:cantSplit/>
          <w:trHeight w:val="274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СанПиН 2.4.1.3049-13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Санитарно-эпидемиологические требования к устройству, содержанию и организации режима работы дошкольных образовательных организаций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30.07.2013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С изм. на 27.08.2015</w:t>
            </w:r>
          </w:p>
        </w:tc>
      </w:tr>
      <w:tr w:rsidR="00BE1BA7" w:rsidRPr="00246CBB" w:rsidTr="00202B8C">
        <w:trPr>
          <w:cantSplit/>
          <w:trHeight w:val="274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СанПиН 2.4.1.3147-13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Санитарно-эпидемиологические требования к дошкольным группам, размещенным в жилых помещениях жилищного фонда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25.02.2014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 xml:space="preserve">с изм. на 14.08.2015 </w:t>
            </w:r>
          </w:p>
        </w:tc>
      </w:tr>
      <w:tr w:rsidR="00BE1BA7" w:rsidRPr="00246CBB" w:rsidTr="00202B8C">
        <w:trPr>
          <w:cantSplit/>
          <w:trHeight w:val="274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СанПиН 2.4.4.3155-13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Санитарно-эпидемиологические требования к устройству, содержанию и организации работы стационарных организаций отдыха и оздоровления детей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17.05.2014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tabs>
                <w:tab w:val="center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cantSplit/>
          <w:trHeight w:val="274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СанПиН 2.4.4.3172-14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14.10.2014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tabs>
                <w:tab w:val="center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cantSplit/>
          <w:trHeight w:val="274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СП 118.13330.2012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Общественные здания и сооружения. Актуализированная редакция СНиП 31-06-2009 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01.01.2013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tabs>
                <w:tab w:val="center" w:pos="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 Изм. 1</w:t>
            </w:r>
          </w:p>
          <w:p w:rsidR="00BE1BA7" w:rsidRPr="00246CBB" w:rsidRDefault="00BE1BA7" w:rsidP="00246CBB">
            <w:pPr>
              <w:tabs>
                <w:tab w:val="center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cantSplit/>
          <w:trHeight w:val="274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ГН 2.1.7.2041-06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Предельно допустимые концентрации (ПДК) химических веществ в почве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01.04.2006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tabs>
                <w:tab w:val="center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cantSplit/>
          <w:trHeight w:val="274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ГН 2.1.7.2511-09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Ориентировочно допустимые концентрации (ОДК) химических веществ в почве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01.07.2009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tabs>
                <w:tab w:val="center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основе ГН 2.1.7.2042-06</w:t>
            </w:r>
          </w:p>
        </w:tc>
      </w:tr>
      <w:tr w:rsidR="00BE1BA7" w:rsidRPr="00246CBB" w:rsidTr="00202B8C">
        <w:trPr>
          <w:cantSplit/>
          <w:trHeight w:val="170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СП 2.6.1.2612-10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Основные санитарные правила обеспечения радиационной безопасности (ОСПОРБ 99/2010)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17.09.2010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С изм. на 16.09.2013</w:t>
            </w:r>
          </w:p>
        </w:tc>
      </w:tr>
      <w:tr w:rsidR="00BE1BA7" w:rsidRPr="00246CBB" w:rsidTr="00202B8C">
        <w:trPr>
          <w:cantSplit/>
          <w:trHeight w:val="274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СанПиН 2.6.1.2800-10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Гигиенические требования по ограничению облучения населения за счет источников ионизирующего излучения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24.12.2010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BA7" w:rsidRPr="00246CBB" w:rsidTr="00202B8C">
        <w:trPr>
          <w:cantSplit/>
          <w:trHeight w:val="274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СанПиН 2.1.4.1175-02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Гигиенические требования к качеству воды нецентрализованного водоснабжения. Санитарная охрана источников.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08.01.2003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BA7" w:rsidRPr="00246CBB" w:rsidTr="00202B8C">
        <w:trPr>
          <w:cantSplit/>
          <w:trHeight w:val="274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СанПиН 2.1.4.1074-01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01.01.2002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С изм. на 28.06.2010</w:t>
            </w:r>
          </w:p>
        </w:tc>
      </w:tr>
      <w:tr w:rsidR="00BE1BA7" w:rsidRPr="00246CBB" w:rsidTr="00202B8C">
        <w:trPr>
          <w:cantSplit/>
          <w:trHeight w:val="274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СанПиН 2.1.4.1110-02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Зоны санитарной охраны источников водоснабжения и водопроводов питьевого назначения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01.06.2002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С изм. на 25.09.2014</w:t>
            </w:r>
          </w:p>
        </w:tc>
      </w:tr>
      <w:tr w:rsidR="00BE1BA7" w:rsidRPr="00246CBB" w:rsidTr="00202B8C">
        <w:trPr>
          <w:cantSplit/>
          <w:trHeight w:val="274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СанПиН 2.1.5.980-00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Гигиенические требования к охране поверхностных вод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01.01.2001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tabs>
                <w:tab w:val="center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cantSplit/>
          <w:trHeight w:val="274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СП 2.1.5.1059-01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Гигиенические требования к охране подземных вод от загрязнения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01.10.2001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tabs>
                <w:tab w:val="center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cantSplit/>
          <w:trHeight w:val="274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ГН 2.1.5.1315-03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Предельно допустимые концентрации (ПДК) химических веществ в воде водных объектов хозяйственно-питьевого и культурно-бытового водопользования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01.07.2003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С изм. на 16.09.2013</w:t>
            </w:r>
          </w:p>
        </w:tc>
      </w:tr>
      <w:tr w:rsidR="00BE1BA7" w:rsidRPr="00246CBB" w:rsidTr="00202B8C">
        <w:trPr>
          <w:cantSplit/>
          <w:trHeight w:val="274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ГН 2.1.5.2307-07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Ориентировочные допустимые уровни (ОДУ) химических веществ в воде водных объектов хозяйственно-питьевого и культурно-бытового водопользования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01.03.2008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tabs>
                <w:tab w:val="center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С изм. на 16.09.2013</w:t>
            </w:r>
          </w:p>
        </w:tc>
      </w:tr>
      <w:tr w:rsidR="00BE1BA7" w:rsidRPr="00246CBB" w:rsidTr="00202B8C">
        <w:trPr>
          <w:cantSplit/>
          <w:trHeight w:val="274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СанПиН 1.2.2353-08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Канцерогенные факторы и основные требования к профилактике канцерогенной опасности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28.06.2008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С изм. на 22.12.2014</w:t>
            </w:r>
          </w:p>
        </w:tc>
      </w:tr>
      <w:tr w:rsidR="00BE1BA7" w:rsidRPr="00246CBB" w:rsidTr="00202B8C">
        <w:trPr>
          <w:cantSplit/>
          <w:trHeight w:val="274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ГН 1.2.3111-13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Гигиенические нормативы содержания пестицидов в объектах окружающей среды (перечень)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20.12.2013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изм. 1 на 27.08.2015</w:t>
            </w:r>
          </w:p>
        </w:tc>
      </w:tr>
      <w:tr w:rsidR="00BE1BA7" w:rsidRPr="00246CBB" w:rsidTr="00202B8C">
        <w:trPr>
          <w:cantSplit/>
          <w:trHeight w:val="274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</w:rPr>
              <w:t>СП 3.1/3.2.3146-13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pStyle w:val="headertext0"/>
              <w:keepNext/>
              <w:spacing w:before="0" w:beforeAutospacing="0" w:after="0" w:afterAutospacing="0"/>
              <w:rPr>
                <w:sz w:val="20"/>
                <w:szCs w:val="20"/>
              </w:rPr>
            </w:pPr>
            <w:r w:rsidRPr="00246CBB">
              <w:rPr>
                <w:bCs/>
                <w:sz w:val="20"/>
                <w:szCs w:val="20"/>
              </w:rPr>
              <w:t xml:space="preserve">Общие требования по профилактике инфекционных и паразитарных болезней 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17.05.2014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cantSplit/>
          <w:trHeight w:val="274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СП 3.1.2951-11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Профилактика полиомиелита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10.01.2012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cantSplit/>
          <w:trHeight w:val="274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СП 3.1.2950-11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Профилактика энтеровирусной (неполио) инфекции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20.12.2011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cantSplit/>
          <w:trHeight w:val="274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СП 3.1.1.2137-06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Профилактика брюшного тифа и паратифов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01.02.2007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cantSplit/>
          <w:trHeight w:val="274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СП 3.1.1.2341-08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Профилактика вирусного гепатита В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01.06.2008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211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СП 3.1.2.2512-09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Профилактика менингококковой инфекции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01.08.2009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257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СП 3.1.2.2626-10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Профилактика легионеллеза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05.05.2010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276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СП 3.1.2952-11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Профилактика кори, краснухи и эпидемического паротита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20.12.2011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26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СП 3.1.3.2352-08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Профилактика клещевого энцефалита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01.07.2008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С изм. на 20.12.2013</w:t>
            </w:r>
          </w:p>
        </w:tc>
      </w:tr>
      <w:tr w:rsidR="00BE1BA7" w:rsidRPr="00246CBB" w:rsidTr="00202B8C">
        <w:trPr>
          <w:trHeight w:val="20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СП 3.1.7.2492-09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Профилактика чумы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01.07.2009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77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СП 3.1.7.2614-10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Профилактика геморрагической лихорадки с почечным синдромом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26.04.2010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70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СП 3.1.7.2642-10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Профилактика туляремии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01.08.2010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70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СП 3.1.7.2613-10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Профилактика бруцеллеза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26.04.2010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70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СП 3.1.7.2627-10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Профилактика бешенства среди людей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10.08.2010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70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СП 3.1.7.2835-11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Профилактика лептоспирозной инфекции у людей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24.04.2011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СП 3.1.7.2817-10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Профилактика листериоза у людей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26.04.2011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СП 3.1.7.2811-10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Профилактика коксиеллеза (лихорадка Ку)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26.04.2011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СП 3.1.7.2815-10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Профилактика орнитоза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24.04.2011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СП 3.1.7.2816-10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Профилактика кампилобактериоза среди людей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05.04.2011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СП 3.1.7.2629-10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Профилактика сибирской язвы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30.06.2010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216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СП 3.1.7.2615-10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Профилактика иерсиниоза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26.04.2010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241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СП 3.1.7.2616-10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Профилактика сальмонеллеза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23.06.2010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С изм. на 21.01.2011</w:t>
            </w: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СП 3.1.5.2826-10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Профилактика ВИЧ-инфекции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26.04.2011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СП 3.1.2.3117-13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Профилактика гриппа и других острых респираторных вирусных инфекций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29.04.2014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СП 3.1.3112-13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Профилактика вирусного гепатита С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16.05.2014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СП 3.1.1.3108-13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Профилактика острых кишечных инфекций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09.05.2014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СП 3.1.2.3116-13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Профилактика внебольничных пневмоний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04.04.2014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СП 3.1.2825-10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Профилактика вирусного гепатита А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07.03.2011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СП 3.5.3.3223-14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Санитарно-эпидемиологические требования к организации и проведению дератизационных мероприятий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10.03.2015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СП 3.5.1378-03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Санитарно-эпидемиологические требования к организации и осуществлению дезинфекционной деятельности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01.07.2003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СП 3.1.2.3162-14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Профилактика коклюша Санитарно-эпидемиологические правила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10.08.2014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277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СП 3.1.2.3114-13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Профилактика туберкулеза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25.07.2014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С изм. на 06.02.2015</w:t>
            </w:r>
          </w:p>
        </w:tc>
      </w:tr>
      <w:tr w:rsidR="00BE1BA7" w:rsidRPr="00246CBB" w:rsidTr="00202B8C">
        <w:trPr>
          <w:trHeight w:val="399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РФ № 967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Положение о расследовании и учете профессиональных заболеваний 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20.01.2001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С изм. на 24.12.2014</w:t>
            </w: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СП 3.1.1.2521-09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Профилактика холеры. Общие требования к эпидемиологическому надзору за холерой на территории Российской Федерации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01.08.2009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изм. на 17.05.2016</w:t>
            </w: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110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СП 3.1.2260-07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Порядок учета, хранения, передачи и транспортирования материалов, инфицированных или потенциально инфицированных дикимполиовирусом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01.11.2007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</w:rPr>
              <w:t>СП 3.1.2.3149-13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pStyle w:val="headertext0"/>
              <w:keepNext/>
              <w:spacing w:before="0" w:beforeAutospacing="0" w:after="0" w:afterAutospacing="0"/>
              <w:rPr>
                <w:sz w:val="20"/>
                <w:szCs w:val="20"/>
              </w:rPr>
            </w:pPr>
            <w:r w:rsidRPr="00246CBB">
              <w:rPr>
                <w:bCs/>
                <w:sz w:val="20"/>
                <w:szCs w:val="20"/>
              </w:rPr>
              <w:t xml:space="preserve">Профилактика стрептококковой (группы А) инфекции 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04.05.2014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СП 3.1.2.3109-13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Профилактика дифтерии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08.06.2014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СП 3.1.2.3113-13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Профилактика столбняка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01.07.2014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27296-2012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Здания и сооружения. Методы измерения звукоизоляции ограждающих конструкций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01.01.2014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СП 3.1.7.3148-13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Профилактика Крымской геморрагической лихорадки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10.05.2014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СП 3.2.3110-13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Профилактика энтеробиоза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28.02.2014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СанПиН 3.2.3215-14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Профилактика паразитарных болезней на территории Российской Федерации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10.01.2015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изм.на 29.12.2015</w:t>
            </w: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СП 3.3.2367-08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Организация иммунопрофилактики инфекционных болезней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01.09.2008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СП 3.3.2342-08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Обеспечение безопасности иммунизации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01.06.2008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СП 3.3.2.1288-03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Надлежащая практика производства медицинских иммунобиологических препаратов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01.07.2003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3.3.2.561-96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Медицинские иммунобиологические препараты. Государственные испытания и регистрация новых медицинских иммунобиологических препаратов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31.10.1996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СП 3.4.2318-08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Санитарная охрана территории Российской Федерации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01.05.2008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С изм. на 11.01.2016</w:t>
            </w: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СП 1.3.3118-13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Безопасность работы с микроорганизмами I-II групп патогенности (опасности)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15.08.2014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СП 1.3.2322-08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Безопасность работы с микроорганизмами III-IV групп патогенности (опасности) и возбудителями паразитарных болезней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46CBB">
              <w:rPr>
                <w:rStyle w:val="apple-converted-space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 </w:t>
            </w: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01.05.2008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С изм. на 29.06.2011</w:t>
            </w: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Пост. Гл.гос. сан. врача РФ</w:t>
            </w:r>
            <w:r w:rsidRPr="00246CBB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от 21.10.2010 N 133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Об оптимизации противоэпидемической работы и утверждении формы акта эпидемиологического расследования очага инфекционной (паразитарной) болезни с установлением причинно-следственной связи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Style w:val="apple-converted-space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12.12.2010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Приказ Минздрава России</w:t>
            </w:r>
            <w:r w:rsidRPr="00246CBB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от 10.10.2013 N 726н/740</w:t>
            </w:r>
            <w:r w:rsidRPr="00246CBB">
              <w:rPr>
                <w:rFonts w:ascii="Times New Roman" w:hAnsi="Times New Roman" w:cs="Times New Roman"/>
                <w:sz w:val="20"/>
                <w:szCs w:val="20"/>
              </w:rPr>
              <w:br/>
              <w:t>Приказ Роспотребнадзора</w:t>
            </w:r>
            <w:r w:rsidRPr="00246CBB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от 10.10.2013 N 726н/740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Об оптимизации системы информирования о случаях инфекционных и паразитарных болезней</w:t>
            </w:r>
            <w:r w:rsidRPr="00246CB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07.01.2014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75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МУ 3.1.2436-09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Эпидемиологический надзор за столбняком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01.03.2009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МУ 3.1.2313-08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Требования к обеззараживанию, уничтожению и утилизации шприцев инъекционных однократного применения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15.01.2008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МУ 3.1.2837-11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Эпидемиологический надзор и профилактика вирусного гепатита А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28.01.2011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МУ 3.1.2792-10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Эпидемиологический надзор за гепатитом В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20.12.2010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МУ 3.2.1756-03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Эпидемиологический надзор за паразитарными болезнями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28.03.2003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МУ 3.3.2400-08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Контроль за работой лечебно-профилактических организаций по вопросам иммунопрофилактики инфекционных болезней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46CBB">
              <w:rPr>
                <w:rStyle w:val="apple-converted-space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 </w:t>
            </w: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01.09.2008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МУ 3.3.1891-04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Организация работы прививочного кабинета детской поликлиники, кабинета иммунопрофилактики и прививочных бригад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04.03.2004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134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МУ 3.3.1889-04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Порядок проведения профилактических прививок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04.03.2004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МУ 3.3.1.1123-02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Мониторинг поствакцинальных осложнений и их профилактика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01.08.2002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МУ 3.3.1.1095-02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Медицинские противопоказания к проведению профилактических прививок препаратами национального календаря прививок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01.03.2002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МУ 3.1.2.3047-13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Эпидемиологический надзор за внебольничными пневмониями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10.01.2013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МУ 3.1.2.2516-09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Эпидемиологический надзор за менингококковой инфекцией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01.08.2009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МУ 3.1.1.2969-11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Эпидемиологический надзор, лабораторная диагностика и профилактика норовирусной инфекции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15.11.2011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МУ 3.1.3114/1-13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Организация работы в очагах инфекционных и паразитарных болезней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22.10.2013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МУ 3.1.1.2957-11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Эпидемиологический надзор, лабораторная диагностика и профилактика ротавирусной инфекции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29.07.2011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МУ 3.5.736-99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Технология обработки белья в медицинских учреждениях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16.05.1999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МУ 3.3.2.1172-02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Порядок обеспечения государственных муниципальных организаций здравоохранения медицинскими иммунобиологическими препаратами в рамках национального календаря профилактических прививок и календаря профилактических прививок...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01.02.2003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МУ 3.4.3008-12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Методические указания "Порядок эпидемиологической и лабораторной диагностики особо опасных, "новых" и "возвращающихся" инфекционных болезней"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28.03.2012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МУ 3.4.2552-09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Организация и проведение первичных противоэпидемических мероприятий в случае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санитарно-эпидемиологического...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01.11.2009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МУ 3.5.3104-13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Организация и проведение дезинфекционных мероприятий при энтеровирусных (неполио) инфекциях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20.08.2013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МУ 3.5.1.3082-13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Дезинфекционные мероприятия при сибирской язве у людей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21.07.2013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МР 3.5.0071-13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Организация и проведение дезинфекционных мероприятий на различных объектах в период подготовки и проведения массовых мероприятий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24.05.2013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МУ 3.5.3011-12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Неспецифическая профилактика клещевого вирусного энцефалита и иксодовых клещевых боррелиозов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04.04.2012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3.3.2.1121-02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Организация контроля за соблюдением правил хранения и транспортирования медицинских иммунобиологических препаратов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04.04.2002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 3.1.3013-12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Руководство по составлению документа, подтверждающего безопасность биологически опасного объекта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11.04.2012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 3.5.1904-04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Руководство. Использование ультрафиолетового бактерицидного излучения для обеззараживания воздуха в помещениях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04.03.2004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tabs>
                <w:tab w:val="left" w:pos="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МР 3.1.0079/2-13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Организация санитарно-противоэпидемического обеспечения массовых мероприятий с международным участием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01.01.2013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ГН 2.1.6.1338-03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Предельно допустимые концентрации (ПДК) загрязняющих веществ в атмосферном воздухе населенных мест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25.06.2003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изм. на 12.01.2015</w:t>
            </w: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МУ 3.2.2601-10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Профилактика описторхоза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21.05.2010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156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МУ 3.2.1882-04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Профилактика лямблиоза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03.03.2004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Приказ Минздрава России</w:t>
            </w:r>
            <w:r w:rsidRPr="00246CBB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 xml:space="preserve"> N 176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 совершенствовании системы расследования и учета профессиональных заболеваний в Российской Федерации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28.05.2001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 изм.на 15.08.2011</w:t>
            </w: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1.1.1058-01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производственного контроля за соблюдением санитарных правил и выполнением санитарно-противо-эпидемических (профилактических) мероприятий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01.01.2002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изм. на 27.03. 2007 </w:t>
            </w:r>
          </w:p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2.3.2.1917-04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 организация контроля за пищевой продукцией, полученной из/или с использованием сырья растительного происхождения, имеющего генетически модифицированные аналоги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26.07.2004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 4435-87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гигиенической оценке производственной и внепроизводственной шумовой нагрузки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11.11.1987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СанПиН 2.6.1.08-03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Организация и проведение работ по производству энергетического урана из высокообогащенного оружейного урана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23.04.2003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17.2.3.02-2014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Правила установления допустимых выбросов загрязняющих веществ промышленными предприятиями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01.07.2015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СанПиН 2.6.1.2748-10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Гигиенические требования по обеспечению радиационной безопасности при работе с источниками неиспользуемого рентгеновского излучения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15.10.2010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СанПиН 2.6.1.07-03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Гигиенические требования к проектированию предприятий и установок атомной промышленности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23.04.2003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 xml:space="preserve">с изм.1  </w:t>
            </w:r>
            <w:hyperlink r:id="rId7" w:history="1">
              <w:r w:rsidRPr="00246CBB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СанПиН 2.6.1.37-03</w:t>
              </w:r>
            </w:hyperlink>
            <w:r w:rsidRPr="00246CBB">
              <w:rPr>
                <w:rFonts w:ascii="Times New Roman" w:hAnsi="Times New Roman" w:cs="Times New Roman"/>
                <w:sz w:val="20"/>
                <w:szCs w:val="20"/>
              </w:rPr>
              <w:t xml:space="preserve"> на 15.05.2003 </w:t>
            </w: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МУК 4.3.2755-10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Интегральная оценка нагревающего микроклимата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12.11.2010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</w:t>
            </w:r>
          </w:p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Приказ Госкомсанэпиднадзора СССР</w:t>
            </w:r>
            <w:r w:rsidRPr="00246CBB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 xml:space="preserve"> N 658-66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Инструкция по санитарному содержанию помещений и оборудования производственных предприятий</w:t>
            </w:r>
            <w:r w:rsidRPr="00246CB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31.12.1966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Международный договор</w:t>
            </w:r>
            <w:r w:rsidRPr="00246CBB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от 23.05.2005 N А58/55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 принятии Международных медико-санитарных правил (2005 год)</w:t>
            </w:r>
            <w:r w:rsidRPr="00246CB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15.06.2007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СП 1.2.1318-03</w:t>
            </w:r>
          </w:p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(СП 1.3.1318-03)</w:t>
            </w:r>
          </w:p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Порядок выдачи санитарно-эпидемиологического заключения о возможности проведения работ с возбудителями инфекционных заболеваний человека I-IV групп патогенности (опасности), генно-инженерно-модифицированными микроорганизмами, ядами ...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25.06.2003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Опубликован с приложениями </w:t>
            </w: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МУ 1.3.2569-09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Организация работы лабораторий, использующих методы амплификации нуклеиновых кислот при работе с материалом, содержащим микроорганизмы I-IV групп патогенности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22.12.2009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Hlk462754742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ОРЗ-94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Межотраслевая инструкция по охране земной поверхности рекультивации территорий, нарушенных при добыче и переработке радиоактивных руд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06.07.1994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1"/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ИСО 10326-1-2002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Вибрация. Оценка вибрации сидений транспортных средств по результатам лабораторных испытаний. Часть 1. Общие требования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01.11.2007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Приказ Минздрава СССР</w:t>
            </w:r>
            <w:r w:rsidRPr="00246CBB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от 20.10.1981 N 2455-81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Правила устройства, техники безопасности, производственной санитарии, противоэпидемического режима и личной гигиены при работе в лабораториях (отделениях, отделах) санитарно-эпидемиологических учреждений системы Министерства здравоохранения СССР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20.10.1981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Приказ Ростехнадзора</w:t>
            </w:r>
            <w:r w:rsidRPr="00246CBB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246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31.01.2012 N 67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 xml:space="preserve">Об утверждении федеральных норм и правил в области использования </w:t>
            </w: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атомной энергии "Основные правила учета и контроля радиоактивных веществ и радиоактивных отходов в организации"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31.01.2012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174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ГОСТ Р 52105-2003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Ресурсосбережение. Обращение с отходами. Классификация и методы переработки ртутьсодержащих отходов. Основные положения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01.07.2004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82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0"/>
                <w:szCs w:val="20"/>
                <w:lang w:eastAsia="ru-RU"/>
              </w:rPr>
              <w:t>МУК 4.2.3222-14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0"/>
                <w:szCs w:val="20"/>
                <w:lang w:eastAsia="ru-RU"/>
              </w:rPr>
              <w:t>Лабораторная диагностика малярии и бабезиозов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22.09.2014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ГОСТ Р 51966-2002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Загрязнение радиоактивное. Технические средства дезактивации. Общие технические требования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02.12.2002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МУ 2.6.1.044-08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Установление класса работ при обращении с открытыми источниками ионизирующего излучения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22.07.2008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МУ 2.1.5.800-99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Организация госсанэпиднадзора за обеззараживанием сточных вод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01.06.2000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Приказ Гл. гос. Сан.врача СССР</w:t>
            </w:r>
            <w:r w:rsidRPr="00246CBB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N 1960-79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Санитарные правила работы с источниками неиспользуемого рентгеновского излучения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19.01.1979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СанПиН 2.6.1.3164-14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Гигиенические требования по обеспечению радиационной безопасности при рентгеновской дефектоскопии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02.09.2014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МУ 2.2.8/2.6.1.67-02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Организация вентиляции на радиационных объектах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08.10.2002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МУ 2.6.1.17-02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Определение загрязнения поверхности тритием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16.04.2002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Минздрава России от 29.06.2000 N 229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 профессиональной гигиенической подготовке и аттестации должностных лиц и работников организаций (Минюст N 2321 20.07.2000)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29.06.2000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СанПиН 2.1.2.729-99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Полимерные и полимерсодержащие строительные материалы, изделия и конструкции. Гигиенические требования безопасности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27.03.1999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СП 2.2.1.1312-03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Гигиенические требования к проектированию вновь строящихся и реконструируемых промышленных предприятий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01.07.2003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с изм.на 17.05.2010 </w:t>
            </w: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 xml:space="preserve">МУК 2.6.1.016-99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Контроль загрязнения радионуклидами поверхностей рабочих помещений   оборудования  транспортных средств и других объектов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24.05.2000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2.6.1.26-2000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Дозиметрический контроль профессионального внутреннего облучения. Общие требования.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09.12.2000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952-72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Организации процессов пайки мелких изделий сплавами, содержащими свинец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20.03.1972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Р 1.2.28-07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Организация контроля при обращении с металлом   загрязнённым ртутью. Порядок передачи металлолома для дальнейшего использования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02.10.2007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3.1.0087-14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Профилактика заражения ВИЧ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18.03.2014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СанПиН 2.2.8.48-03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Средства индивидуальной защиты органов дыхания персонала радиационно опасных производств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20.12.2003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2.1.5.1183-03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Санитарно-эпидемиологический надзор за использованием воды в системах технического водоснабжения промышленных предприятий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01.03.2003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ГН 2.2.5.2893-11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Предельно допустимые уровни (ПДУ) загрязнения кожных покровов вредными веществами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12.07.2011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СанПиН 2.1.7.2790-10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Санитарно-эпидемиологические требования к обращению с медицинскими отходами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17.02.2011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ГН 2.1.6.3201-14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Ориентировочный безопасный уровень воздействия (ОБУВ) изобутилового эфира метилфосфоновой кислоты в атмосферном воздухе населенных мест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14.11.2014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196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ИСО 8041-2006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Вибрация. Воздействие вибрации на человека. Средства измерений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01.07.2008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Поправка 1, 2</w:t>
            </w: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2.6.1.14-2001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Контроль радиационной обстановки. Общие требования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09.12.2000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2.6.1.15-02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Тритий и его соединения. Контроль величины индивидуальной эффективной дозы внутреннего облучения при поступлении в организм человека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16.04.2002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СанПиН 2.6.1.34-03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Обеспечение радиационной безопасности предприятий ОАО  ТВЭЛ  (СП ТВЭЛ-03)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01.07.2003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4.2.0079/1-13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Организация лабораторной диагностики инфекционных болезней, лабораторного контроля объектов окружающей среды при проведении массовых мероприятий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21.10.2013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3.2.974-00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Малярийные комары и борьба с ними на территории РФ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01.08.2000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 xml:space="preserve">МУ 3.2.1022–01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Мероприятия по снижению риска заражения населения возбудителями паразитозов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15.06.2001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 xml:space="preserve">МУ 3.2.1043–01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Профилактика токсокароза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01.10.2001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 xml:space="preserve">МУ 3.1.7.1104-02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Эпидемиология и профилактика листериоза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01.04.2002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 xml:space="preserve">МУ 3.2.1173–02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Серологические методы лабораторной диагностики паразитарных заболеваний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01.02.2003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22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 xml:space="preserve">МУ 3.1.2.1177-02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 xml:space="preserve">Эпидемиологический надзор за корью   краснухой и эпидемическим паротитом 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01.03.2003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МУ 3.1.7.1189-03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Профилактика и лабораторная диагностика бруцеллёза у людей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01.05.2003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 xml:space="preserve">МУ 3.3.1252-03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Тактика иммунизации взрослого населения против дифтерии .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01.06.2003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 xml:space="preserve">МУ 3.1.1755-03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Организация эпидемиологического надзора за клещевым риккетсиозом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28.09.2003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 xml:space="preserve">МУ 3.5.2.1759-03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Методы определения эффективности инсектицидов   акарицидов регуляторов развития и репеллентов используемых в медицинской дезинсекции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28.09.2003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3.1.3018-12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Эпидемиологический надзор за дифтерией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07.06.2012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 xml:space="preserve">МУ 3.1.1885-04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Эпидемиологический надзор и профилактика стрептококковой (группы А) инфекции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04.03.2004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Минздрава СССР № 535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 унификации микробиологических (бактериологических) методов исследования   применяемых в клинико-диагностических лабораториях лечебно-профилактических учреждений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22.04.1985г  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 xml:space="preserve">МУ 3.1.2007-05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Эпидемиологический надзор за туляремией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09.09.2005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 xml:space="preserve">МР 3.2-11-3/254-09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Санитарно - эпидемиологический надзор в сочетанных очагах гельминтозов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03.08.2001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642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Минздрава СССР от 18.04.1989 N 15-6/12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организации и проведению дезинфекции при кишечных инфекциях бактериальной этиологии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18.04.1989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4.2.2039-05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Техника сбора и транспортирования  биоматериалов в микробиологические лаборатории.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01.07.2006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 xml:space="preserve">МУ 3.1.2.2160-07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Эпидемиологический надзор за коклюшной инфекцией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01.04.2007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 xml:space="preserve">МУ 3.1.1.2232-07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холеры. Организационные мероприятия. Оценка </w:t>
            </w:r>
            <w:r w:rsidRPr="00246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противоэпидемической готовности медицинских учреждений к проведению мероприятий на случай возникновения очага холеры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01.10.2007</w:t>
            </w:r>
          </w:p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220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 xml:space="preserve">МР 2.2.9.2242-07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Гигиенические и эпидемиологические требования к условиям труда медицинских работников   связанные с риском возникновения инфекционных заболеваний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16.08.2007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 xml:space="preserve">МУ 3.1.3.2355-08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эпидемиологического надзора в природных очагах чумы на территории Российской Федерации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01.07.2008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 xml:space="preserve">МУ 3.1.1.2360-08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 xml:space="preserve">Эпидемиологический надзор за полиомиелитом и острыми вялыми параличами 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01.08.2008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 xml:space="preserve">МУ 3.1.1.2438-09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Эпидемиологический надзор и профилактика псевдотуберкулеза и кишечногоиерсиниоза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01.03.2009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 xml:space="preserve">Р 3.5.2.2487-09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Руководство по медицинской дезинсекции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01.05.2009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 xml:space="preserve">МУ 3.1.3.2488 – 09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профилактических и противоэпидемических мероприятий против Крымской геморрагической лихорадки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01.04.2009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 xml:space="preserve">МУ 3.1.3.2600-10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Мероприятия по борьбе с лихорадкой западного Нила на территории Российской Федерации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19.04.2010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МУК 4.2.2746-10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применения молекулярно- генетических методов при обследовании очагов острых кишечных инфекций с групповой заболеваемостью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30.09.2010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 xml:space="preserve">МУ 3.5.3.2949-11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Борьба с грызунами в населенных пунктах   на железнодорожном   водном   воздушном транспорте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27.07.2011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 xml:space="preserve">МУ 3.5.1.2958-11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Дезинфекционные мероприятия при псевдотуберкулезе и кишечномиерсиниозе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29.07.2011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МУК 4.2.3016-12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Санитарно-паразитологические исследования плодоовощной   плодово- ягодной и растительной продукции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12.05.2012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МУК 4.2.3019-12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лабораторных исследований на иерсиниозы на территориальном региональном и федеральном уровнях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18.06.2012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МУК 4.2.3145-13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 гельминтозов и протозоозов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26.11.2013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Взамен МУК  4.2.735-99.</w:t>
            </w: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 xml:space="preserve">МР № 1192-74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по гигиене труда и оздоровительные мероприятия при работе с соединениями бария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04.11.1974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 xml:space="preserve">МР № 1924-78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 Гигиеническая оценка сварочных материалов и способов сварки   наплавки и резки металлов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29.09.1978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МУ № 2157-80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 Условия труда в производстве синтетических витаминов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27.03.1980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ГОСТ 27409-97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Шум. Нормирование шумовых характеристик стационарного оборудования. Основные положения  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01.01.1999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ГОСТ 30108-94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Материалы и изделия строительные. Определение удельной эффективной активности естественных радионуклидов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01.01.1995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изм. 1, 2</w:t>
            </w: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ГОСТ 31169-2003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Шум машин. Измерение уровней звукового давления излучения на рабочем месте и в других контрольных точках. Ориентировочный метод измерений на месте установок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01.10.2005</w:t>
            </w:r>
          </w:p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239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ГОСТ 31172-2003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Шум машин. Руководство по выбору метода определения уровней звукового давления излучения на рабочем месте и в других контрольных точках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01.01.2005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ВСН от 10.09.90 ДСП Минздрав СССР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Временные санитарные правила для производств литиевых,  химических источников тока, различных электрохимических систем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10.09.1990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 xml:space="preserve">ГОСТ 31319-2006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Вибрация. Измерение общей вибрации и оценка ее воздействия на человека. Требования к проведению измерений на рабочих местах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01.07.2008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ГОСТ 31325-2006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Шум. Измерение шума строительного оборудования   работающего под открытым небом. Метод установления соответствия нормам шума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01.04.2007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ГОСТ 31329-2006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</w:rPr>
              <w:t>Шум. Измерение шума судов на внутренних линиях и в портах.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01.01.2008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202B8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7C2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ГОСТ Р 55709-2013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Освещение рабочих мест вне зданий. Нормы и методы измерений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01.07.2014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480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</w:rPr>
              <w:t>СанПиН 2.6.1.993-00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pStyle w:val="a9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bCs/>
                <w:sz w:val="20"/>
                <w:szCs w:val="20"/>
              </w:rPr>
              <w:t>Гигиенические требования к обеспечению радиационной безопасности при заготовке и реализации металлолома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01.06.2001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4E1BFC">
            <w:pPr>
              <w:pStyle w:val="a9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246CBB">
              <w:rPr>
                <w:bCs/>
                <w:sz w:val="20"/>
                <w:szCs w:val="20"/>
              </w:rPr>
              <w:t xml:space="preserve">с изм. на 14.07.2009 </w:t>
            </w: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МУ 1844-78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Методические указания по проведению измерений и гигиенической оценки шумов на рабочих местах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25.04.1978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МУ 3911-85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 проведению измерений и гигиенической оценки производственных вибраций. Методические указания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10.07.1985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ГОСТ 12.1.002-84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ССБТ Электрические поля промышленной частоты. Допустимые уровни напряженности и требования к проведению контроля на рабочих местах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01.01.1986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12.1.005-88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ССБТ  Общие санитарно-гигиенические требования к воздуху рабочей зоны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01.01.1989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изм.1,</w:t>
            </w: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ГОСТ 12.1.012-2004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ССБТ Вибрационная безопасность. Общие требования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01.07.2008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поправками 1, 2, 3</w:t>
            </w: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12.3.018-79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ССБТ Система стандартов безопасности труда. Системы вентиляционные. Методы аэродинамических испытаний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01.01.1981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12.1.020-79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Шум. Метод контроля на морских и речных судах 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01.07.1980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с Изм. 1,2  </w:t>
            </w: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ГОСТ 12.1.036-81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Система стандартов безопасности труда. Шум. Допустимые уровни в жилых и общественных зданиях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01.07.1982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378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ГОСТ 12.1.045-84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ССБТ. Электростатические поля. Допустимые уровни на рабочих местах и требования к проведению контроля .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01.07.1985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ГОСТ 12.1.047-85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Вибрация Метод контроля на рабочих местах и в жилых помещениях морских и речных судов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01.01.1987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МУ 2.2.4.706-98/МУ ОТ РМ 01-98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Оценка освещения рабочих мест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01.09.1998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31191.1-2004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Вибрация и удар. Измерение общей вибрации и оценка ее воздействия на человека. Часть 1. Общие требования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01.07.2008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Поправка 1</w:t>
            </w: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ГОСТ 31191.2-2004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Вибрация и удар. Измерение общей вибрации и оценка ее воздействия на человека. Часть 2. Вибрация внутри зданий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01.07.2008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31296.1-2005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Шум. Описание   измерение и оценка шума на местности. Часть 1. Основные величины и процедуры оценки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01.01.2007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ГОСТ 31192.2-2005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Вибрация. Измерение локальной вибрации и оценка ее воздействия на человека. Часть 2. Требования к проведению измерений на рабочих местах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01.07.2008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261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Р 2.2.2006-05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Руководство по гигиенической оценке факторов рабочей среды и трудового процесса. Критерии и классификация условий труда.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01.11.2005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ГОСТ 31191.5-2007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Вибрация и удар. Измерение общей вибрации и оценка ее воздействия на человека. Часть 5. Вибрация   содержащая множественные ударные импульсы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01.10.2008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МУК 4.3.2812-10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Инструментальный контроль и оценка освещения рабочих мест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28.01.2011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ГОСТ Р 51713-2001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Слитки черных и цветных металлов Метод радиационного контроля. Допустимые уровни удельной  активности гамма- излучающих радионуклидов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01.01.2002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МР 2908-82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Методические рекомендации по дозной оценке производственных шумов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29.07.1982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МР №01/8152-8-26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Проведение радиационного контроля инспекционно-досмотровых ускорительных комплексов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29.07.2008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МР 2.1.6.0006-10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Проведение комплексного экспедиционного радиационно-гигиенического обследования населенного пункта для оценки доз облучения населения   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01.09.2010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МР 2.6.1.0028-11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Определение суммарной объемной бета-активности атмосферного воздуха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31.07.2011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МР 2.6.1.0050-11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Санитарно-гигиенические требования к мероприятиям по ликвидации последствий радиационной аварии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25.12.2011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МР 2.6.1.0055-11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Критерии и требования по обеспечению процедуры перехода населенных пунктов от условий радиационной аварии к условиям нормальной жизнедеятельности населения 3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30.12.2011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МР 2.6.1.0063-12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Контроль доз облучения населения   проживающего в зоне наблюдения радиационного объекта   в условиях его нормальной эксплуатации и радиационной аварии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06.06.2012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Р 2.6.4/3.5.4.1040-01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Общие требования к технологическому регламенту радиационной стерилизации изделий медицинского назначения однократного применения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01.09.2001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МУК 2.6.1.1087-02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Радиационный контроль металлолома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01.03.2002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доп.1 МУК 2.6.1.2152-06</w:t>
            </w: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МУ 2.6.1.1088-02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Оценка индивидуальных эффективных доз облучения населения за счет природных источников ионизирующего излучения .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01.03.2002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МУ 2.6.1.3151-13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Оценка и учет эффективных доз у пациентов при проведении радионуклидных диагностических исследований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20.12.2013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МУ 2.6.1.1981-05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 источников питьевого водоснабжения с повышенным содержанием радионуклидов .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01.06.2005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Изм. 1 МУ 2.6.1.2713-10 </w:t>
            </w: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</w:t>
            </w: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МУ 2.6.1.1982-05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Проведение радиационного контроля в рентгеновских кабинетах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01.06.2005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МУ 2.6.1.2005-05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Установление категории потенциальной опасности радиационного объекта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01.10.2005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 xml:space="preserve">МР 2.6.1.27-2003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Зона наблюдения радиационного объекта. Организация и проведение радиационного контроля окружающей среды .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21.03.2003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Утв.ФМБА</w:t>
            </w: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 2.6.1.2573-10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Гигиенические требования к размещению и эксплуатации ускорителей электронов с энергией до 100 МэВ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26.04.2010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2.6.1.3015-12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Организация и проведение индивидуального дозиметрического контроля. </w:t>
            </w: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Персонал медицинских организаций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19.04.2012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изм.1</w:t>
            </w: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282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МУ 2.6.1.2135–06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Гигиенические требования по обеспечению радиационной безопасности при лучевой терапии закрытыми радионуклидными источниками 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01.01.2007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изм.1</w:t>
            </w:r>
          </w:p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МУ 2.6.1.2797-10</w:t>
            </w: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МУК 2.6.1.2152-06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Радиационный контроль металлолома  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20.01.2011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Доп. 1 к МУК 2.6.1.1087-02 </w:t>
            </w: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МУ 2.6.1.2397-08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Оценка доз облучения групп населения   подвергшихся повышенному облучению за счет природных источников ионизирующего излучения .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02.09.2008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МУ 2.6.1.2500-09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Организация надзора за обеспечением радиационной безопасности и проведение радиационного контроля в подразделении радионуклидной диагностики .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20.06.2009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МУ 2.6.1.2944-11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Контроль эффективных доз облучения пациентов при проведении медицинских рентгенологических исследований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19.07.2011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 42-21-2-85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Стерилизация и дезинфекция изделий медицинского назначения. Методы, средства и режимы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10.06.1985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МР № 2159-80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Методические рекомендации по проведению лабораторного контроля за источниками электромагнитных полей неионизирующей части спектра (ЭМП) при осуществлении государственного санитарного надзора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31.03.1980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МУ МЗ СССР № 2657 31.12.1982 г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санитарно-бактериологическому контролю на предприятиях общественного питания и торговли пищевыми продуктами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31.12.1982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МУК 2.3.2.721–98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Методические указания  Определение безопасности и эффективности биологически активных добавок к пище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01.01.1999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МУК 2.3.2.971-00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Порядок санитарно-эпидемиологической экспертизы технических документов на пищевые продукты 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01.07.2000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МУ 2.3.975-00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Применение ультрафиолетового бактерицидного излучения для обеззараживания воздушной среды помещений организаций пищевой промышленности   общественного питания и торговли продовольственными товарами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01.08.2000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МУ 2.3.7.1064–01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Контроль программы профилактики йоддефицитных заболеваний путем йодирования соли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24.07.2001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Инструкция № 06-15/1-15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Инструкция по профилактической витаминизации детей в дошкольных   школьных   лечебно-профилактических учреждениях и домашних условиях поливитаминными препаратами  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18.02.1994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Инструкция № 06-15/2-15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Инструкция по использованию концентратов поливитаминных напитков для профилактики полигиповитаминозов в дошкольных   школьных   детских лечебно-профилактических учреждениях и домашних условиях  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18.02.1994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МУК  4.3.2502-09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Свинец –210. Определение удельной активности в пищевых продуктах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20.06.2009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Р 50801-95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Древесное сырье   лесоматериалы полуфабрикаты и изделия из древесины и древесных материалов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01.01.1996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изм.1</w:t>
            </w: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ГОСТ Р 53187-2008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Акустика. Шумовой мониторинг городских территорий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01.12.2009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Р 53695-2009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Шум. Метод определения шумовых характеристик строительных площадок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01.12.2010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ГОСТ Р ИСО 9612-2013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Акустика. Измерения шума для оценки его воздействия на человека. Метод измерений на рабочих местах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01.12.2014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301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МУ 3207-85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Методические указания по гигиенической оценке основных параметров магнитных полей   создаваемых машинами контактной сварки переменным током частотой 50 Гц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17.01.1985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МУ 2055-79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Методические указания по осуществлению государственного санитарного надзора за объектами с источниками электромагнитных полей (ЭМП) неионизирующей части спектра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11.09.1979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РД 52.04.186-89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Руководство по контролю загрязнения атмосферы   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01.07.1991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_Hlk462748166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РД 52.24.609-2013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Организация и проведение наблюдений за содержанием загрязняющих веществ в донных отложениях водных объектов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02.09.2013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2"/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МР 4.3.0008-10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Применение акустических калибраторов шумомеров и оценка неопределенности измерений. Методические рекомендации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13.11.2010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МУ 2.1.7.730-99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Гигиеническая оценка качества почвы населенных мест 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05.04.1999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МУК 4.3.1167-02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1A269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Определение плотности потока энергии электромагнитного поля в местах размещения радиосредств  работающих в диапазоне частот 300 МГц - 300 ГГц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07.10.2002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СанПиН 2.2.4.1191-03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Электромагнитные поля в производственных условиях  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24.03.2003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изм.на 02.03.2009</w:t>
            </w:r>
          </w:p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Отменяется с 01.01.2017 на </w:t>
            </w:r>
            <w:r w:rsidRPr="00246CBB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 </w:t>
            </w: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СанПиН 2.2.4.3359-16</w:t>
            </w:r>
            <w:r w:rsidRPr="00246CBB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 </w:t>
            </w: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12.1.006-84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ССБТ. Электромагнитные поля радиочастот. Допустимые уровни на рабочих местах и требования к проведению контроля 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01.01.1986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 Изм. 1</w:t>
            </w: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МУ 2.1.2.1829-04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Санитарно-гигиеническая оценка полимерных и полимерсодержащих строительных материалов и конструкций   предназначенных для применения в строительстве жилых   общественных и промышленных зданий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01.05.2004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МУ 2.6.1.1868-04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Внедрение показателей радиационной безопасности о состоянии объектов окружающей среды в т.ч. продовольственного сырья и пищевых продуктов   в систему социально- гигиенического мониторинга   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01.07.2004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287-113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Методические указания по дезинфекции, предстерилизационной очистке и стерилизации изделий медицинского назначения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30.12.1998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ГОСТ 31192.1-2004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Вибрация. Измерение локальной вибрации и оценка ее воздействия на человека. Часть 1. Общие требования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01.07.2008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1A26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Пост.Правительства РФ от 02.02.2006 г. № 60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Об утверждении Положения о проведении социально-гигиенического мониторинга 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25.02.2006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изм.на 04.09.2012</w:t>
            </w: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Информационное письмо от 02.10.2006г. № 0100/10460-06-32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Об организации лабораторного контроля при проведении социально-гигиенического мониторинга .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02.10.2006</w:t>
            </w:r>
          </w:p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Статуса нет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Пост. Правительства РФ от 29.07.2013г. № 644   приложение № 3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Нормативные показатели общих свойств сточных вод и допустимые концентрации загрязняющих веществ в сточных водах   допущенных к сбросу в централизованную систему водоотведения . Разрешения на сбросы веществ в водные объекты предприятий (ПДС)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01.07.1986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изм. на 05.01.2015 г</w:t>
            </w: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МУ 2.3.7.2125-06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Социально-гигиенический мониторинг. Контаминация продовольственного сырья и пищевых продуктов химическими </w:t>
            </w:r>
            <w:r w:rsidRPr="00246CBB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lastRenderedPageBreak/>
              <w:t>веществами. Сбор, обработка и анализ показателей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01.11.2006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318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МУК 4.3.2194-07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Контроль уровня шума на территории жилой застройки   в жилых и общественных зданиях и помещениях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01.07.2007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МУ 2.6.1.2398-08  </w:t>
            </w:r>
          </w:p>
          <w:p w:rsidR="00BE1BA7" w:rsidRPr="00246CBB" w:rsidRDefault="00BE1BA7" w:rsidP="00246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Радиационный контроль и санитарно-эпидемиологическая оценка земельных участков под строительство жилых домов   зданий и сооружений общественного и производственного назначения в части обеспечения радиационной безопасности     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02.09.2008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МУК 4.3.2491-09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Гигиеническая оценка электрических и магнитных полей промышленной частоты (50 Гц) в производственных условиях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27.05.2009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СанПиН 2.2.2/2.4.2620-10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Гигиенические требования к персональным электронно-вычислительным машинам и организации работы. 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18.06.2010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Изм. 2 к СанПиН 2.2.2/2.4.1340-03</w:t>
            </w: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МУК 4.3.2756-10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Методические указания по измерению и оценке микроклимата производственных помещений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12.11.2010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МУ 2.6.1.2838-11  </w:t>
            </w:r>
          </w:p>
          <w:p w:rsidR="00BE1BA7" w:rsidRPr="00246CBB" w:rsidRDefault="00BE1BA7" w:rsidP="0024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Радиационный контроль и санитарно-эпидемиологическая оценка жилых   общественных и производственных зданий и сооружений после окончания их строительства   капитального ремонта   реконструкции по показателям радиационной безопасности .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28.02.2011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МУ 2.1.10.3014-12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Состояние здоровья населения в связи с состоянием окружающей среды и условиями проживания населения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18.04.2012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СП 44.13330.2011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Свод правил. Административные и бытовые здания. Актуализированная редакция СНиП 2.09.04-87*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20.05.2011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Поправка </w:t>
            </w: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СП 60.13330.2012  </w:t>
            </w:r>
          </w:p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Свод правил Отопление   вентиляция и кондиционирование воздуха. Актуализированная редакция СНиП 41-01-2003 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01.01.2013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СП 73.13330.2012 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Свод правил. Внутренние санитарно-технические системы зданий. Актуализированная редакция СНиП 3.05.01-85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01.01.2013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СП 1.2.036-95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Порядок учета   хранения   передачи и транспортирования микроорганизмов I-IV групп патогенности    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28.08.1995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СП № 983–72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Санитарные правила устройства и содержания общественных уборных.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19.06.1972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СП 2527-82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Санитарные правила для предприятий черной металлургии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20.06.1982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СП 2528-82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Санитарные правила для предприятий цветной металлургии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24.02.1982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№ 2550–82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Предельно допустимые уровни напряженности электромагнитного поля   создаваемого индукционными бытовыми печами   работающими на частоте 20-22 кГц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10.06.1982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№ 2666–83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Предельно допустимые уровни плотности потока энергии   создаваемой микроволновыми печами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16.02.1983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СП 4616-88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Санитарные правила по гигиене труда водителей автомобилей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05.05.1988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СП 4783-88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Санитарные правила для производств синтетических полимерных материалов и предприятий по их переработке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12.12.1988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СП 5182-90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Санитарные правила для швейного производства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21.06.1990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ГН 2.2.5.1313-03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Предельно допустимые концентрации (ПДК) вредных веществ в воздухе рабочей зоны 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15.06.2013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изм. на 16.09.2013</w:t>
            </w: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338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ГН 2.2.5.2308-07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Ориентировочные безопасные уровни воздействия (ОБУВ) вредных веществ в воздухе рабочей зоны с дополнениями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01.03.2008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изм. на 01.10.2015</w:t>
            </w: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ГН 2.2.5.2557-09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Предельно допустимые уровни (ПДУ) загрязнения мышьяком поверхностей технологического оборудования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01.12.2009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12.4.021-75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ССБТ  Системы вентиляционные. Общие требования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01.01.1977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изм.1</w:t>
            </w: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МУК 4.1.1898-04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Атомно-абсорбционное измерение массовой концентрации ртути в моче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01.05.2004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Приказ  Минздравсоцразвития  России № 302н от  12.04.2011г.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Об утверждении перечней вредных и (или) опасных производственных факторов и работ при выполнении которых проводятся предварительные и периодические медицинские осмотры (обследования)    и порядка проведения предварительных и периодических медицинских осмотров (обследований)  работников   занятых на тяжелых работах и на работах с вредными и (или) опасными условиями труда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12.04.2011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изм. на 05.12.2014</w:t>
            </w: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СанПиН 2.2.0.555-96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Гигиенические требования к условиям труда женщин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28.10.1996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СанПиН 2.2.2.540-96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Гигиенические требования к ручным инструментам и организации работ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04.07.1996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СанПиН 2.2.2/2.4.2732-10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Гигиенические требования к персональным электронно-вычислительным машинам и организации работы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03.09.2010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Изм. 3 к СанПиН 2.2.2/2.4.1340-03  </w:t>
            </w: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СанПиН 2.2.3.1384-03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Гигиенические требования к организации строительного производства и строительных работ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30.06.2003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изм.на 03.09.2010</w:t>
            </w: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СанПиН 2.2.3.1385-03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Гигиенические требования к предприятиям производства строительных материалов и конструкций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01.07.2003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изм.на 03.09.2010</w:t>
            </w: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СанПиН 2.2.4.1294-03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Гигиенические требования к аэроионному составу воздуха производственных и общественных помещений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31.05.2003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СанПиН 2.2.8.46-03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Санитарные правила по дезактивации средств индивидуальной защиты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17.02.2004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СанПиН 2.2.8.47-03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Костюмы изолирующие для защиты от радиоактивных и химически токсичных веществ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01.01.2004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СанПиН 2.2.8.49-03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Средства индивидуальной защиты кожных покровов персонала радиационно опасных производств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20.12.2003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 2.5.2-703-98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Суда внутреннего и смешенного (река-море) плавания. Минздрав России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01.07.1998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СанПиН 5804-91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Санитарные нормы и правила устройства и эксплуатации лазеров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31.07.1991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СН 3057-84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4E1B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Санитарные нормы допустимого шума   создаваемого изделиями медицинской техники в помещениях лечебно-профилактических учреждений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30.07.1984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СП 2.2.2.1327-03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Гигиенические требования к организации технологических процессов   производственному оборудованию и рабочему инструменту .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01.07.2003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СП 2.3.3.2892-11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Санитарно-гигиенические требования к организации и проведению работ с метанолом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12.07.2011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СП 2.6.1.05-04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Радиационная безопасность при работе с тритием и его соединениями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2004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СП 1009-73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Санитарные правила при сварке   наплавке и резке металлов .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05.03.1973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СП 1131-73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Санитарные правила при транспортировке и работе с пеками .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23.11.1973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СП 1520-76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Изменения к Санитарным правилам по устройству и оборудованию кабин машинистов кранов СП 1204-74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16.11.1976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 к </w:t>
            </w:r>
          </w:p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1204-74</w:t>
            </w: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361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СП 3935-85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Санитарные правила при работе со смазочно-охлаждающими жидкостями и технологическими смазками .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26.09.1985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СП 4053-85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Санитарные правила на устройство и эксплуатацию оборудования для плазменной обработки материалов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13.12.1985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СП 4607-88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Санитарные правила при работе с ртутью   ее соединениями и приборами с ртутным заполнением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04.04.1988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СП 5159-89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Санитарные правила при производстве и применении эпоксидных смол и материалов на их основе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28.11.1989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СП 5160-89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Санитарные правила для механических цехов (обработка металлов резанием)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01.06.1990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СП 991-72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Санитарные правила при окрасочных работах с применением ручных распылителей 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22.09.1972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ГН 2.6.1.2159-07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Содержание техногенных радионуклидов в  металлах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01.04.2007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МУ 2.2./2.6.1.20-04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Оценка и классификация условий труда персонала при работах с источниками ионизирующего излучения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30.03.2004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СанПиН 2.6.1.1192-03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Гигиенические требования к устройству и эксплуатации рентгеновских кабинетов   аппаратов и проведению рентгенологических исследований.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14.04.2003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изм.на 14.02.2006</w:t>
            </w: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СанПиН 2.6.1.1281-03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Санитарные правила по радиационной безопасности персонала и населения при транспортировании радиоактивных материалов.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01.07.2003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СанПиН 2.6.1.2369-08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Гигиенические требования по обеспечению радиационной безопасности при обращении с лучевыми досмотровыми установками.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28.07.2008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712AEF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СанПиН 2.6.1.2749-10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Гигиенические требования по обеспечению радиационной безопасности при обращении с радиоизотопными термоэлектрическими  генераторами.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15.10.2010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СанПиН 2.6.1.2891-11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Требования радиационной безопасности при производстве   эксплуатации и выводе из эксплуатации (утилизации) медицинской техники   содержащей источники ионизирующего излучения.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07.07.2011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СанПиН 2.6.1.3106-13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Гигиенические требования по обеспечению радиационной безопасности при использовании рентгеновских сканеров для персонального досмотра людей.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06.12.2013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СанПиН 2.6.1.933-00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Гигиенические требования к обеспечению радиационной безопасности при заготовке металлолома.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01.09.2005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2.6.1.3241-14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Гигиенические требования по обеспечению радиационной безопасности при радионуклидной дефектоскопии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13.03.2015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2.6.1.3247-15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Гигиенические требования к размещению, устройству, оборудованию и эксплуатации радоновых лабораторий, отделений радонотерапии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09.03.2015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СП 2.6.1.2216-07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Санитарно-защитные зоны и зоны наблюдения радиационных объектов. Условия эксплуатации и обоснование границ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01.11.2007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СП 2.6.6.1168-02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Санитарные правила обращения с радиоактивными отходами (СПОРО-2002) 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01.01.2003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 изм. на 16.09.2013</w:t>
            </w: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МУ 3225-85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Методические указания  Об использовании школьной мебели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14.03.1985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СанПиН 2.4.3.2841-11  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Санитарно-эпидемиологические требования к организации учебно-</w:t>
            </w: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производственного процесса в образовательных учреждениях начального профессионального образования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04.03.2011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Изм. 3 к СанПиН 2.4.3.1186-03  </w:t>
            </w: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382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СанПиН 2.4.3.2201-07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01.07.2007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Изм. 1 СанПиН 2.4.3.1186-03  </w:t>
            </w:r>
          </w:p>
        </w:tc>
      </w:tr>
      <w:tr w:rsidR="00BE1BA7" w:rsidRPr="00246CBB" w:rsidTr="00202B8C">
        <w:trPr>
          <w:trHeight w:val="614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СанПиН 2.4.3.2554-09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01.01.2010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Изм. 2 к СанПиН 2.4.3.1186-03</w:t>
            </w: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СанПиН 42-125-4216-86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Санитарно-гигиенические правила и нормы по организации обучения детей с 6-летнего возраста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05.11.1986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ТР ТС 007/2011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 безопасности продукции   предназначенной для детей и подростков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01.07.2012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СП 1197–74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Санитарные правила для предприятий по производству растительных масел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18.11.1974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СП 1361–75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Санитарные правила для предприятий крахмало-паточной промышленности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30.10.1975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1408-76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Санитарные правила для предприятий пищеконцентратной промышленности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01.03.1976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СП 2.3.4.009–93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Санитарные правила по заготовке   переработке и продаже грибов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01.09.1993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СанПиН 2.3.4.704–98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Производство спирта этилового ректификованного и ликероводочных изделий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01.09.1998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СП 3244–85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Санитарные правила для предприятий пивоваренной и безалкогольной промышленности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15.04.1985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СП 4079-86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Санитарные правила для предприятий по производству лекарственных препаратов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14.03.1986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СанПиН  42-123-4717-88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Санитарно-гигиенические нормы   рекомендуемые (регламентируемые) уровни содержания витаминов в витаминизированных пищевых продуктах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01.11.1988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СанПиН 2.3.2.1290-03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Гигиенические требования к организации производства и оборота биологически активных добавок к пище (БАД)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16.06.2003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СанПиН 2.3.2.1293–03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Гигиенические требования по применению пищевых добавок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01.07.2003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изм. на 23.12.2010</w:t>
            </w: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СанПиН 2.3.2.2401-08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Гигиенические требования безопасности и пищевой ценности пищевых продуктов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01.09.2008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Доп. и изм. № 10 к СанПиН 2.3.2.1078-01</w:t>
            </w: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СанПиН 2.3.2.2575-10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Гигиенические требования безопасности и пищевой ценности пищевых продуктов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01.04.2010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Доп. и изм. № 16 к СанПиН 2.3.2.1078-01</w:t>
            </w: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СанПиН 2.3.2.2650-10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Гигиенические требования безопасности и пищевой ценности пищевых продуктов. 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28.06.2010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Доп. и изм. № 18 к СанПиН 2.3.2.1078-01</w:t>
            </w: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СП 3238-85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Санитарные правила для предприятий мясной промышленности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27.03.1985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ТР ТС 005/2011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 безопасности упаковки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01.07.2012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изм.на 17.12.2012</w:t>
            </w: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ТР ТС 022/2011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Пищевая продукция в части ее маркировки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01.07.2013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ТР ТС 029/2012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Требования безопасности пищевых добавок   ароматизаторов и технологических вспомогательных средств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01.07.2013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изм.на 18.09.2014</w:t>
            </w: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СП 4542-87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Санитарные правила для животноводческих предприятий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31.12.1987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ГН 2.1.5.2312-08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Ориентировочные допустимые уровни (ОДУ) химических веществ в воде </w:t>
            </w: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 xml:space="preserve">водных объектов хозяйственно-питьевого и культурно-бытового водопользования. 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01.04.2008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Доп.1 к ГН 2.1.5.2307-07</w:t>
            </w: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405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ГН 2.1.5.2415-08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Ориентировочные допустимые уровни (ОДУ) химических веществ в воде водных объектов хозяйственно-питьевого и культурно-бытового водопользования. 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01.10.2008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Доп.2 к ГН 2.1.5.2307-07</w:t>
            </w: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ГН 2.1.5.2702-10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Ориентировочные допустимые уровни (ОДУ) химических веществ в воде водных объектов хозяйственно-питьевого и культурно-бытового водопользования. 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01.10.2010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Доп.3 к ГН 2.1.5.2307-07</w:t>
            </w: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ГН 2.1.6.2309-07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Ориентировочно безопасные уровни воздействия загрязняющих веществ в атмосферном воздухе населенных мест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01.03.2008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изм.на 10.12.2014 </w:t>
            </w: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ГН 2.2.6.2178-07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Предельно-допустимые концентрации (ПДК) микроорганизмов-продуцентов и компонентов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01.05.2007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изм.на 12.02.2016 </w:t>
            </w: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2.6.1.2797-10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Гигиенические требования по обеспечению радиационной безопасности при лучевой терапии закрытыми радионуклидными источниками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20.01.2011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Изм.1 к МУ 2.6.1.2135-06   </w:t>
            </w: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№ 21/36-00.8/13959вк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Порядок расследования незапланированного повышенного облучения по результатам биофизических обследований персонала в рамках ИДК внутреннего облучения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22.06.2015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МСанПиН 001-96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Санитарные нормы допустимых уровней физических факторов при применении товаров народного потребления в бытовых условиях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01.01.1997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tabs>
                <w:tab w:val="left" w:pos="10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СанПиН 1.2.2584-10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Гигиенические требования к безопасности процессов испытаний, хранения, перевозки, реализации, применения, обезвреживания и утилизации пестицидов и агрохимикатов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25.05.2010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изм. на 10.06.2016 </w:t>
            </w: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СП 1216–75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Санитарные правила устройства и содержания сливных станций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10.01.1975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СанПиН 2.1.4.2496-09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Гигиенические требования к обеспечению безопасности систем горячего водоснабжения. 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01.09.2009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Изм к СанПиН 2.1.4.1074-01</w:t>
            </w: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СанПиН 2.1.4.2580-10 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Питьевая вода. Гигиенические требования к качеству воды централизованных систем питьевого водоснабжения. Контроль качества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01.05.2010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Изм.2 к  СанПиН 2.1.4.1110-02  Зоны сан.охраны источников водоснабжения и водопроводов питьевого назначения</w:t>
            </w: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СанПиН 2.1.4.2652-10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28.06.2010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Изм. 3 в СанПиН 2.1.4.1074-01  </w:t>
            </w: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СанПиН 2.1.6.1032-01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Гигиенические требования к обеспечению качества атмосферного воздуха населенных мест 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08.06.2001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СанПиН 2.1.7.1322-03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Гигиенические требования к размещению и обезвреживанию отходов производства и потребления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08.06.2003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СанПиН 2.1.7.2197-07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Санитарно-эпидемиологические требования к качеству почвы. 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01.07.2007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Изм. 1 к СанПиН 2.1.7.1287-03</w:t>
            </w: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СанПиН 2.2.1/2.1.1.1200-03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Санитарно-защитные зоны и санитарная классификация предприятий   сооружений и иных объектов  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01.03.2008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Новая редакция от 01.03.2008   с изм. на 25.04.2014</w:t>
            </w: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СанПиН 2.2.2506-09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Гигиенические требования к организациям химической чистки изделий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20.07.2009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СанПиН 42-128-4690–88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Санитарные правила содержания территории населенных мест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05.08.1988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СН 4396-87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Санитарные нормы допустимой громкости звучания </w:t>
            </w: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звуковоспроизводящих и звукоусилительных устройств в закрытых помещениях и на открытых площадках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07.07.1987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424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СП 2.1.7.1038–01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Гигиенические требования к устройству и содержанию полигонов для твердых бытовых отходов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30.05.2001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СП 2.1.7.1386–03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Санитарные правила установления класса опасности токсических отходов производства и потребления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01.07.2003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изм.на 31.03.2011</w:t>
            </w: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СП 2.6.1.759-99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Допустимые уровни содержания цезия-137 и  стронция-90 в продукции лесного   хозяйства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02.07.1999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СП 3.4.2366-08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Санитарная охрана территории Российской Федерации 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01.07.2008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изм. и доп. 1 к СП 3.4.2318-08</w:t>
            </w: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СП 2524–82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Санитарные правила по сбору   хранению   транспортировке и первичной обработке вторичного сырья.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22.01.1982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ТР ТС 017/2011 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 безопасности продукции легкой промышленности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01.07.2012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ТР ТС 019/2011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 безопасности средств индивидуальной защиты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01.06.2012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ТР ТС 025/2012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 безопасности мебельной продукции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01.07.2014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№ 1100/2403-2–110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Полимерные и полимерсодержащие материалы и конструкции   разрешенные к применению в строительстве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18.07.2002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ГН 2.1.2/2.2.1.1009-00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Гигиенические нормативы  Перечень асбестоцементных материалов и конструкций   разрешенных к применению в строительстве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01.03.2001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ГОСТ Р ЕН 13779-2007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Национальный стандарт Российской Федерации. Вентиляция в нежилых зданиях   технические требования к системам вентиляции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01.10.2008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МУ 2.2.8/2.6.1.036-11 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Проектирование и эксплуатация вентиляции отопления и газоочистки на радиационно опасных предприятиях (производствах)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ФМБА России</w:t>
            </w: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Р 2.6.5.027-11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Проведение санитарно-эпидемиологической экспертизы проектной документации строительства и реконструкции производств атомной промышленности и энергетики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ФМБА России</w:t>
            </w: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СанПиН 2.6.1.37-03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Санитарно-эпидемиологические правила и нормативы 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08.06.2003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Доп. и изм. 1 к СанПиН 2.6.1.07-03</w:t>
            </w: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СП 113.13330.2012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Стоянки автомобилей . Актуализированная редакция СНиП 21-02-99*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01.01.2013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изм.1</w:t>
            </w: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СП 131.13330.2012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FF34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Строительная климатология Актуализированная редакция СНиП 23-01-99*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01.01.2013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изм.2</w:t>
            </w: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СП 51.13330.2011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Защита от шума. Актуализированная редакция  СНиП 23-03-2003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20.05.2011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Опечатки </w:t>
            </w:r>
          </w:p>
        </w:tc>
      </w:tr>
      <w:tr w:rsidR="00BE1BA7" w:rsidRPr="00246CBB" w:rsidTr="00202B8C">
        <w:trPr>
          <w:trHeight w:val="665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31249-2004 (ИСО 14257:2001)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Акустика. Построение и параметрическое описание линий пространственного распределения звука в рабочих помещениях для оценки их акустических характеристик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31.05.2005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СП 53.13330.2011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4E1B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Планировка и застройка территорий садоводческих (дачных) объединений граждан здания и сооружения. Актуализированная редакция СНиП 30-02-97*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20.05.2011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143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СП 54.13330.2011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Свод правил здания жилые многоквартирные   актуализированная редакция СНиП 31-01-2003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20.05.2011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Опечатки</w:t>
            </w:r>
          </w:p>
        </w:tc>
      </w:tr>
      <w:tr w:rsidR="00BE1BA7" w:rsidRPr="00246CBB" w:rsidTr="00202B8C">
        <w:trPr>
          <w:trHeight w:val="79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рекомендации Минздрава РСФСР от 20.09.1983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Методические рекомендации Контроль за загрязнением свинцом, озоном и окислами азота рентгеновских кабинетов лечебно-профилактических учреждений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20.09.1983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79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445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СанПиН 2.2.1/2.1.1.2585-10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Гигиенические требования к естественному, искуственному и совмещенному освещению жилых и общественных зданий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15.03.2010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Изм.и доп. к СаНиН 2.2.1/2.1.1.1278-03</w:t>
            </w:r>
          </w:p>
        </w:tc>
      </w:tr>
      <w:tr w:rsidR="00BE1BA7" w:rsidRPr="00246CBB" w:rsidTr="00202B8C">
        <w:trPr>
          <w:trHeight w:val="79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21/36-00.8/9552вк (изменяются ежегодно)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Контрольные уровни по радиационной безопасности в ПАО НЗХК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27.04.2018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79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МР МЗ СССР 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Методические рекомендации по санитарному контролю за содержанием радиоактивных веществ в объектах внешней среды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03.12.1979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79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МУ 2.6.1.065-14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Дозиметрический контроль профессионального внутреннего облучения. Общие требования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01.01.2015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79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МУ 2.6.1.10-07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Гигиенические требования обеспечения радиационной безопасности при эксплуатации хвостохранилища Новосибирского завода химконцентратов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20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СП 3.1.084-96, ВП 13.3.4.1100-96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и борьба с заразными болезнями, общими для человека и животных. Общие положения 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31.05.1996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20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МУ 3.1.1128-02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 xml:space="preserve">Эпидемиология, диагностика и профилактика заболеваний людей лептоспирозами. 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01.10.2002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20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 xml:space="preserve">МУ 3.1.2565-09 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Проведение экстренных мероприятий по дезинсекции и дератизации в природных очагах чумы на территории Российской Федерации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01.03.2010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20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 xml:space="preserve">МУ 3.1.1.2363-08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Эпидемиологический надзор и профилактика энтеровирусных (неполио) инфекций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01.06.2008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20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 xml:space="preserve">МР 3.1.2.0072-13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Диагностика коклюша, паракоклюша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24.05.2013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488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 xml:space="preserve">МР 3.1.2.0078-13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Рекомендации по организации мероприятий по профилактике распространения туберкулеза при перевозке (депортации) иностранных граждан, больных туберкулезом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26.08.2013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20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МУ 3.1.2.2356-08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 xml:space="preserve">Эпидемиологический надзор за врожденной краснухой. 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01.07.2008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20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МУ 3.1.2.2412-08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Эпидемиологический надзор за легионеллезной инфекцией.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20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МУ 3.1/3.5.2497-09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противоэпидемических и дезинфекционных мероприятий при натуральной оспе.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01.06.2009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20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МР 3.3.1.0001-10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Эпидемиология и вакцинопрофилактика инфекции, вызываемой haemophilusinfluenzae типа b.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31.03.2010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20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МР 3.3.1.0027-11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</w:rPr>
              <w:t>Эпидемиология и вакцинопрофилактика инфекции, вызываемой Streptococcuspneumoniae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20.07.2011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20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МУ 3.3.1.2044-06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Проведение вакцинопрофилактики натуральной оспы.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01.03.2006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20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МУ 3.3.2.056-96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Определение класса чистоты производственных помещений и рабочих мест.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01.01.1996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20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МУ 3.3.2.2437-09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Применение термоиндикаторов для контроля температурного режима хранения и транспортирования медицинских иммунобиологических препаратов в системе «холодовой цепи»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01.03.2009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20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МУ 3.4.1030-01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Организация, обеспечение и оценка противоэпидемической готовности медицинских учреждений к проведению мероприятий в случае завоза или возникновения особо опасных инфекций, контагиозных вирусных геморрагических ...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06.04.2001</w:t>
            </w:r>
          </w:p>
          <w:p w:rsidR="00BE1BA7" w:rsidRPr="00246CBB" w:rsidRDefault="00BE1BA7" w:rsidP="00246CBB">
            <w:pPr>
              <w:tabs>
                <w:tab w:val="left" w:pos="79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20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МУ 3.5.1937-04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 xml:space="preserve">Дезинфектология. Очистка, дезинфекция и стерилизация эндоскопов и </w:t>
            </w:r>
            <w:r w:rsidRPr="00246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инструментов к ним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04.03.2004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20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466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 xml:space="preserve">СанПиН 3.5.2.1376-03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Санитарно-эпидемиологические требования к организации и проведению дезинсекционных мероприятий против синантропных членистоногих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01.07.2003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20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ГН 2.1.6.2658-10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Аварийные пределы воздействия (АПВ) отравляющих веществ в атмосферном воздухе населенных мест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31.08.2010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BE1BA7" w:rsidRPr="00246CBB" w:rsidTr="00202B8C">
        <w:trPr>
          <w:trHeight w:val="20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ГН 2.1.6.2563-09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Ориентировочные безопасные уровни воздействия (ОБУВ) отравляющих веществ кожно-нарывного действия в атмосферном воздухе населенных мест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01.12.2009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20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 2.5.1250-03 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Санитарных правил по организации грузовых перевозок на железнодорожном транспорте.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01.06.2003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изм. на 29.12.2010</w:t>
            </w:r>
          </w:p>
        </w:tc>
      </w:tr>
      <w:tr w:rsidR="00BE1BA7" w:rsidRPr="00246CBB" w:rsidTr="00202B8C">
        <w:trPr>
          <w:trHeight w:val="20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СП 2.5.1334-03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 xml:space="preserve">Санитарных правил по проектированию, размещению и эксплуатации депо по ремонту подвижного состава железнодорожного транспорта. 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30.06.2003</w:t>
            </w:r>
          </w:p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изм. 30.04.2010</w:t>
            </w:r>
          </w:p>
        </w:tc>
      </w:tr>
      <w:tr w:rsidR="00BE1BA7" w:rsidRPr="00246CBB" w:rsidTr="00202B8C">
        <w:trPr>
          <w:trHeight w:val="20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ГН 2.2.5.2610-10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</w:rPr>
              <w:t>Предельно допустимые концентрации (ПДК) отравляющих веществ кожно-нарывного действия (ОВ КНД) в воздухе рабочей зоны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18.06.2010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20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 4.1/4.2.588-96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Методы контроля медицинских иммунобиологических препаратов, вводимых людям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31.10.1996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20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 4.2.1035-01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Контроль дезинфекционных камер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01.10.2001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20"/>
        </w:trPr>
        <w:tc>
          <w:tcPr>
            <w:tcW w:w="177" w:type="pct"/>
            <w:shd w:val="clear" w:color="auto" w:fill="auto"/>
          </w:tcPr>
          <w:p w:rsidR="00BE1BA7" w:rsidRPr="00246CBB" w:rsidRDefault="007C21C5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  <w:r w:rsidR="00F87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 4.2.1036-01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Контроль режимов стерилизации растворов лекарственных средств с помощью биологических индикаторов ИБКсл-01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01.09.2001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20"/>
        </w:trPr>
        <w:tc>
          <w:tcPr>
            <w:tcW w:w="177" w:type="pct"/>
            <w:shd w:val="clear" w:color="auto" w:fill="auto"/>
          </w:tcPr>
          <w:p w:rsidR="00BE1BA7" w:rsidRPr="00246CBB" w:rsidRDefault="00F87AF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 4.2.1887-04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Лабораторная диагностика менингококковой инфекции и гнойных бактериальных менингитов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04.03.2004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20"/>
        </w:trPr>
        <w:tc>
          <w:tcPr>
            <w:tcW w:w="177" w:type="pct"/>
            <w:shd w:val="clear" w:color="auto" w:fill="auto"/>
          </w:tcPr>
          <w:p w:rsidR="00BE1BA7" w:rsidRPr="00246CBB" w:rsidRDefault="00F87AF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4.2.2723-10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Лабораторная диагностика сальмонеллезов, обнаружение сальмонелл в пищевых продуктах и объектах окружающей среды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02.09.2010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20"/>
        </w:trPr>
        <w:tc>
          <w:tcPr>
            <w:tcW w:w="177" w:type="pct"/>
            <w:shd w:val="clear" w:color="auto" w:fill="auto"/>
          </w:tcPr>
          <w:p w:rsidR="00BE1BA7" w:rsidRPr="00246CBB" w:rsidRDefault="00F87AF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 4.2.2942-11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Методы санитарно-бактериологических исследований объектов окружающей среды, воздуха и контроля стерильности в лечебных организациях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15.07.2011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20"/>
        </w:trPr>
        <w:tc>
          <w:tcPr>
            <w:tcW w:w="177" w:type="pct"/>
            <w:shd w:val="clear" w:color="auto" w:fill="auto"/>
          </w:tcPr>
          <w:p w:rsidR="00BE1BA7" w:rsidRPr="00246CBB" w:rsidRDefault="00F87AF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 4.2.3115-13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Лабораторная диагностика внебольничных пневмоний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21.10.2013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79"/>
        </w:trPr>
        <w:tc>
          <w:tcPr>
            <w:tcW w:w="177" w:type="pct"/>
            <w:shd w:val="clear" w:color="auto" w:fill="auto"/>
          </w:tcPr>
          <w:p w:rsidR="00BE1BA7" w:rsidRPr="00246CBB" w:rsidRDefault="00F87AF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СНиП 31-05-2003</w:t>
            </w:r>
          </w:p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(СП 117.13330.2011)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Общественные здания административного назначения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01.09.2003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79"/>
        </w:trPr>
        <w:tc>
          <w:tcPr>
            <w:tcW w:w="177" w:type="pct"/>
            <w:shd w:val="clear" w:color="auto" w:fill="auto"/>
          </w:tcPr>
          <w:p w:rsidR="00BE1BA7" w:rsidRPr="00246CBB" w:rsidRDefault="00F87AF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1204-74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Санитарные правила по устройству и оборудованию кабин машинистов кранов 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08.12.1974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Изм.</w:t>
            </w:r>
          </w:p>
        </w:tc>
      </w:tr>
      <w:tr w:rsidR="00BE1BA7" w:rsidRPr="00246CBB" w:rsidTr="00202B8C">
        <w:trPr>
          <w:trHeight w:val="79"/>
        </w:trPr>
        <w:tc>
          <w:tcPr>
            <w:tcW w:w="177" w:type="pct"/>
            <w:shd w:val="clear" w:color="auto" w:fill="auto"/>
          </w:tcPr>
          <w:p w:rsidR="00BE1BA7" w:rsidRPr="00246CBB" w:rsidRDefault="00F87AF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1981-79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Санитарные правила по устройству, оборудованию и эксплуатации цехов производства литья по пенополистироловым моделям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10.05.1979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79"/>
        </w:trPr>
        <w:tc>
          <w:tcPr>
            <w:tcW w:w="177" w:type="pct"/>
            <w:shd w:val="clear" w:color="auto" w:fill="auto"/>
          </w:tcPr>
          <w:p w:rsidR="00BE1BA7" w:rsidRPr="00246CBB" w:rsidRDefault="00F87AF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Роспотребнадзора от 20.05.2005 N 402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 личной медицинской книжке и санитарном паспорте</w:t>
            </w:r>
          </w:p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20.05.2005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изм. 02.06.2016</w:t>
            </w:r>
          </w:p>
        </w:tc>
      </w:tr>
      <w:tr w:rsidR="00BE1BA7" w:rsidRPr="00246CBB" w:rsidTr="00202B8C">
        <w:trPr>
          <w:trHeight w:val="79"/>
        </w:trPr>
        <w:tc>
          <w:tcPr>
            <w:tcW w:w="177" w:type="pct"/>
            <w:shd w:val="clear" w:color="auto" w:fill="auto"/>
          </w:tcPr>
          <w:p w:rsidR="00BE1BA7" w:rsidRPr="00246CBB" w:rsidRDefault="00F87AF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Федеральный закон от 07.12.2011 N 416-ФЗ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О водоснабжении и водоотведении </w:t>
            </w:r>
          </w:p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07.12.2011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изм. 29.12.2015 </w:t>
            </w:r>
          </w:p>
        </w:tc>
      </w:tr>
      <w:tr w:rsidR="00BE1BA7" w:rsidRPr="00246CBB" w:rsidTr="00202B8C">
        <w:trPr>
          <w:trHeight w:val="79"/>
        </w:trPr>
        <w:tc>
          <w:tcPr>
            <w:tcW w:w="177" w:type="pct"/>
            <w:shd w:val="clear" w:color="auto" w:fill="auto"/>
          </w:tcPr>
          <w:p w:rsidR="00BE1BA7" w:rsidRPr="00246CBB" w:rsidRDefault="00F87AF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Минздрава России от 21.10.1997 N 309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Об утверждении Инструкции по санитарному режиму аптечных организаций (аптек)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21.10.1997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изм. 24.04.2003 </w:t>
            </w:r>
          </w:p>
        </w:tc>
      </w:tr>
      <w:tr w:rsidR="00BE1BA7" w:rsidRPr="00246CBB" w:rsidTr="00202B8C">
        <w:trPr>
          <w:trHeight w:val="79"/>
        </w:trPr>
        <w:tc>
          <w:tcPr>
            <w:tcW w:w="177" w:type="pct"/>
            <w:shd w:val="clear" w:color="auto" w:fill="auto"/>
          </w:tcPr>
          <w:p w:rsidR="00BE1BA7" w:rsidRPr="00246CBB" w:rsidRDefault="00F87AF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РФ от 16.04.2012 N 291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О лицензировании медицинской деятельности (за исключением указанной деятельности, осуществляемой медицинскими организациями и другими </w:t>
            </w: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организациями, входящими в частную систему здравоохранения, на территории инновационного центра «Сколково")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16.04.2012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изм. 23.09.2016</w:t>
            </w:r>
          </w:p>
        </w:tc>
      </w:tr>
      <w:tr w:rsidR="00BE1BA7" w:rsidRPr="00246CBB" w:rsidTr="00202B8C">
        <w:trPr>
          <w:trHeight w:val="79"/>
        </w:trPr>
        <w:tc>
          <w:tcPr>
            <w:tcW w:w="177" w:type="pct"/>
            <w:shd w:val="clear" w:color="auto" w:fill="auto"/>
          </w:tcPr>
          <w:p w:rsidR="00BE1BA7" w:rsidRPr="00246CBB" w:rsidRDefault="00F87AF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486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Минздравсоцразвития России от 28.03.2012 N 278н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Об утверждении требований к организациям здравоохранения (структурным подразделениям), осуществляющим заготовку, переработку, хранение и обеспечение безопасности донорской крови и ее компонентов, и перечня оборудования для их оснащения 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28.03.2012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изм. 01.10.2012 </w:t>
            </w:r>
          </w:p>
        </w:tc>
      </w:tr>
      <w:tr w:rsidR="00BE1BA7" w:rsidRPr="00246CBB" w:rsidTr="00202B8C">
        <w:trPr>
          <w:trHeight w:val="79"/>
        </w:trPr>
        <w:tc>
          <w:tcPr>
            <w:tcW w:w="177" w:type="pct"/>
            <w:shd w:val="clear" w:color="auto" w:fill="auto"/>
          </w:tcPr>
          <w:p w:rsidR="00BE1BA7" w:rsidRPr="00246CBB" w:rsidRDefault="00F87AF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Кодекс РФ от 29.12.2004 N 190-ФЗ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Градостроительный кодекс Российской Федерации 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29.12.2004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изм. 03.07.2016</w:t>
            </w:r>
          </w:p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 xml:space="preserve">(редакция, действ. с 01.09.2016) </w:t>
            </w:r>
          </w:p>
        </w:tc>
      </w:tr>
      <w:tr w:rsidR="00BE1BA7" w:rsidRPr="00246CBB" w:rsidTr="00202B8C">
        <w:trPr>
          <w:trHeight w:val="79"/>
        </w:trPr>
        <w:tc>
          <w:tcPr>
            <w:tcW w:w="177" w:type="pct"/>
            <w:shd w:val="clear" w:color="auto" w:fill="auto"/>
          </w:tcPr>
          <w:p w:rsidR="00BE1BA7" w:rsidRPr="00246CBB" w:rsidRDefault="00F87AF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17.09.1998 N 157-ФЗ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Об иммунопрофилактике инфекционных болезней 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17.09.1998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изм. 14.12.2015 </w:t>
            </w:r>
          </w:p>
        </w:tc>
      </w:tr>
      <w:tr w:rsidR="00BE1BA7" w:rsidRPr="00246CBB" w:rsidTr="00202B8C">
        <w:trPr>
          <w:trHeight w:val="79"/>
        </w:trPr>
        <w:tc>
          <w:tcPr>
            <w:tcW w:w="177" w:type="pct"/>
            <w:shd w:val="clear" w:color="auto" w:fill="auto"/>
          </w:tcPr>
          <w:p w:rsidR="00BE1BA7" w:rsidRPr="00246CBB" w:rsidRDefault="00F87AF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4E1B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Кодекс РФ от 25.10.2001 N 136-ФЗ</w:t>
            </w:r>
            <w:r w:rsidR="004E1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25.10.2001 N 136-ФЗ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Земельный кодекс Российской Федерации </w:t>
            </w:r>
          </w:p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25.10.2001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изм. 03.07.2016</w:t>
            </w:r>
          </w:p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редакция, действующая с 01.09.2016</w:t>
            </w:r>
          </w:p>
        </w:tc>
      </w:tr>
      <w:tr w:rsidR="00BE1BA7" w:rsidRPr="00246CBB" w:rsidTr="00202B8C">
        <w:trPr>
          <w:trHeight w:val="79"/>
        </w:trPr>
        <w:tc>
          <w:tcPr>
            <w:tcW w:w="177" w:type="pct"/>
            <w:shd w:val="clear" w:color="auto" w:fill="auto"/>
          </w:tcPr>
          <w:p w:rsidR="00BE1BA7" w:rsidRPr="00246CBB" w:rsidRDefault="00F87AF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04.05.2011 N 99-ФЗ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О лицензировании отдельных видов деятельности 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04.05.2011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изм. 30.12.2015</w:t>
            </w:r>
          </w:p>
          <w:p w:rsidR="00BE1BA7" w:rsidRPr="00246CBB" w:rsidRDefault="00BE1BA7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редакция, действ</w:t>
            </w:r>
            <w:r w:rsidR="004E1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28.06.2016 </w:t>
            </w:r>
          </w:p>
        </w:tc>
      </w:tr>
      <w:tr w:rsidR="00BE1BA7" w:rsidRPr="00246CBB" w:rsidTr="00202B8C">
        <w:trPr>
          <w:trHeight w:val="79"/>
        </w:trPr>
        <w:tc>
          <w:tcPr>
            <w:tcW w:w="177" w:type="pct"/>
            <w:shd w:val="clear" w:color="auto" w:fill="auto"/>
          </w:tcPr>
          <w:p w:rsidR="00BE1BA7" w:rsidRPr="00246CBB" w:rsidRDefault="00F87AF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24.06.1998 N 89-ФЗ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Об отходах производства и потребления 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24.06.1998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изм. 03.07.2016</w:t>
            </w:r>
          </w:p>
        </w:tc>
      </w:tr>
      <w:tr w:rsidR="00BE1BA7" w:rsidRPr="00246CBB" w:rsidTr="00202B8C">
        <w:trPr>
          <w:trHeight w:val="79"/>
        </w:trPr>
        <w:tc>
          <w:tcPr>
            <w:tcW w:w="177" w:type="pct"/>
            <w:shd w:val="clear" w:color="auto" w:fill="auto"/>
          </w:tcPr>
          <w:p w:rsidR="00BE1BA7" w:rsidRPr="00246CBB" w:rsidRDefault="00F87AF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РФ от 26.01.2010 N 29</w:t>
            </w:r>
          </w:p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 регламент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Об утверждении технического регламента о требованиях безопасности крови, ее продуктов, кровезамещающих растворов и технических средств, используемых в трансфузионно-инфузионной терапии 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26.01.2010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изм. 04.09.2012 </w:t>
            </w:r>
          </w:p>
        </w:tc>
      </w:tr>
      <w:tr w:rsidR="00BE1BA7" w:rsidRPr="00246CBB" w:rsidTr="00202B8C">
        <w:trPr>
          <w:trHeight w:val="79"/>
        </w:trPr>
        <w:tc>
          <w:tcPr>
            <w:tcW w:w="177" w:type="pct"/>
            <w:shd w:val="clear" w:color="auto" w:fill="auto"/>
          </w:tcPr>
          <w:p w:rsidR="00BE1BA7" w:rsidRPr="00246CBB" w:rsidRDefault="00F87AF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4641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</w:t>
            </w:r>
            <w:r w:rsidR="00464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закон от 09.01.1996 N 3-ФЗ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4E1B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О радиационной безопасности населения 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09.01.1996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изм. 19.07.2011</w:t>
            </w:r>
          </w:p>
        </w:tc>
      </w:tr>
      <w:tr w:rsidR="00BE1BA7" w:rsidRPr="00246CBB" w:rsidTr="00202B8C">
        <w:trPr>
          <w:trHeight w:val="79"/>
        </w:trPr>
        <w:tc>
          <w:tcPr>
            <w:tcW w:w="177" w:type="pct"/>
            <w:shd w:val="clear" w:color="auto" w:fill="auto"/>
          </w:tcPr>
          <w:p w:rsidR="00BE1BA7" w:rsidRPr="00246CBB" w:rsidRDefault="00F87AF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Роспотребнадзора от 19.07.2007 N 224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О санитарно-эпидемиологических экспертизах, обследованиях, исследованиях, испытаниях и токсикологических, гигиенических и иных видах оценок 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19.07.2007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изм.на 22.07.2016</w:t>
            </w:r>
          </w:p>
        </w:tc>
      </w:tr>
      <w:tr w:rsidR="00BE1BA7" w:rsidRPr="00246CBB" w:rsidTr="00202B8C">
        <w:trPr>
          <w:trHeight w:val="79"/>
        </w:trPr>
        <w:tc>
          <w:tcPr>
            <w:tcW w:w="177" w:type="pct"/>
            <w:shd w:val="clear" w:color="auto" w:fill="auto"/>
          </w:tcPr>
          <w:p w:rsidR="00BE1BA7" w:rsidRPr="00246CBB" w:rsidRDefault="00F87AF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2.6.1.2396-08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Мониторинг радиоактивного йода в случае масштабной радиационной аварии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02.09.2008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79"/>
        </w:trPr>
        <w:tc>
          <w:tcPr>
            <w:tcW w:w="177" w:type="pct"/>
            <w:shd w:val="clear" w:color="auto" w:fill="auto"/>
          </w:tcPr>
          <w:p w:rsidR="00BE1BA7" w:rsidRPr="00246CBB" w:rsidRDefault="00F87AF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 2.6.6.2796-10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Санитарные правила обращения с радиоактивными отходами (СПОРО-2002)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29.04.2011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Изм.и доп. 1 к СП 2.6.6.1168-02</w:t>
            </w:r>
          </w:p>
        </w:tc>
      </w:tr>
      <w:tr w:rsidR="00BE1BA7" w:rsidRPr="00246CBB" w:rsidTr="00202B8C">
        <w:trPr>
          <w:trHeight w:val="79"/>
        </w:trPr>
        <w:tc>
          <w:tcPr>
            <w:tcW w:w="177" w:type="pct"/>
            <w:shd w:val="clear" w:color="auto" w:fill="auto"/>
          </w:tcPr>
          <w:p w:rsidR="00BE1BA7" w:rsidRPr="00246CBB" w:rsidRDefault="00F87AF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1158-74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Указания к проектированию и эксплуатации установок искусственного ультрафиолетового облучения на промышленных предприятиях 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24.05.1974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79"/>
        </w:trPr>
        <w:tc>
          <w:tcPr>
            <w:tcW w:w="177" w:type="pct"/>
            <w:shd w:val="clear" w:color="auto" w:fill="auto"/>
          </w:tcPr>
          <w:p w:rsidR="00BE1BA7" w:rsidRPr="00246CBB" w:rsidRDefault="00F87AF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</w:rPr>
              <w:t>МУ 2.2.5.2810-10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лабораторного контроля содержания вредных веществ в воздухе рабочей зоны предприятий основных отраслей экономики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28.12.2010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79"/>
        </w:trPr>
        <w:tc>
          <w:tcPr>
            <w:tcW w:w="177" w:type="pct"/>
            <w:shd w:val="clear" w:color="auto" w:fill="auto"/>
          </w:tcPr>
          <w:p w:rsidR="00BE1BA7" w:rsidRPr="00246CBB" w:rsidRDefault="00F87AF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</w:rPr>
              <w:t>МИ ПКФ-14-010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</w:rPr>
              <w:t>Методика измерений эквивалентного уровня звука на рабочем месте на основе стратегии трудовой функции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14.04.2014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79"/>
        </w:trPr>
        <w:tc>
          <w:tcPr>
            <w:tcW w:w="177" w:type="pct"/>
            <w:shd w:val="clear" w:color="auto" w:fill="auto"/>
          </w:tcPr>
          <w:p w:rsidR="00BE1BA7" w:rsidRPr="00246CBB" w:rsidRDefault="00F87AF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</w:rPr>
              <w:t>МИ ПКФ-14-011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pStyle w:val="a9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246CBB">
              <w:rPr>
                <w:bCs/>
                <w:sz w:val="20"/>
                <w:szCs w:val="20"/>
              </w:rPr>
              <w:t>Методика измерений эквивалентного уровня звука на рабочем месте на основе стратегии рабочей операции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15.05.2014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79"/>
        </w:trPr>
        <w:tc>
          <w:tcPr>
            <w:tcW w:w="177" w:type="pct"/>
            <w:shd w:val="clear" w:color="auto" w:fill="auto"/>
          </w:tcPr>
          <w:p w:rsidR="00BE1BA7" w:rsidRPr="00246CBB" w:rsidRDefault="00F87AF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</w:rPr>
              <w:t>МИ ПКФ-14-016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</w:rPr>
              <w:t>Методика измерений уровней звукового давления в инфразвуковом диапазоне частот на рабочих местах в производственных помещениях и на территории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79"/>
        </w:trPr>
        <w:tc>
          <w:tcPr>
            <w:tcW w:w="177" w:type="pct"/>
            <w:shd w:val="clear" w:color="auto" w:fill="auto"/>
          </w:tcPr>
          <w:p w:rsidR="00BE1BA7" w:rsidRPr="00246CBB" w:rsidRDefault="00F87AF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Style w:val="match"/>
                <w:rFonts w:ascii="Times New Roman" w:hAnsi="Times New Roman" w:cs="Times New Roman"/>
                <w:sz w:val="20"/>
                <w:szCs w:val="20"/>
              </w:rPr>
              <w:t>СП</w:t>
            </w:r>
            <w:r w:rsidRPr="00246CBB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246CBB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246CBB">
              <w:rPr>
                <w:rStyle w:val="match"/>
                <w:rFonts w:ascii="Times New Roman" w:hAnsi="Times New Roman" w:cs="Times New Roman"/>
                <w:sz w:val="20"/>
                <w:szCs w:val="20"/>
              </w:rPr>
              <w:t>6028</w:t>
            </w: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46CBB">
              <w:rPr>
                <w:rStyle w:val="match"/>
                <w:rFonts w:ascii="Times New Roman" w:hAnsi="Times New Roman" w:cs="Times New Roman"/>
                <w:sz w:val="20"/>
                <w:szCs w:val="20"/>
              </w:rPr>
              <w:t>91</w:t>
            </w:r>
            <w:r w:rsidRPr="00246CBB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246CBB">
              <w:rPr>
                <w:rFonts w:ascii="Times New Roman" w:hAnsi="Times New Roman" w:cs="Times New Roman"/>
                <w:sz w:val="20"/>
                <w:szCs w:val="20"/>
              </w:rPr>
              <w:br/>
              <w:t>Минздрав СССР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Санитарные правила ликвидации, консервации и перепрофилирования предприятий по добыче и переработке радиоактивных руд</w:t>
            </w:r>
            <w:r w:rsidRPr="00246CBB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246CBB">
              <w:rPr>
                <w:rStyle w:val="match"/>
                <w:rFonts w:ascii="Times New Roman" w:hAnsi="Times New Roman" w:cs="Times New Roman"/>
                <w:sz w:val="20"/>
                <w:szCs w:val="20"/>
              </w:rPr>
              <w:t>СП</w:t>
            </w:r>
            <w:r w:rsidRPr="00246CBB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ЛКП-</w:t>
            </w:r>
            <w:r w:rsidRPr="00246CBB">
              <w:rPr>
                <w:rStyle w:val="match"/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79"/>
        </w:trPr>
        <w:tc>
          <w:tcPr>
            <w:tcW w:w="177" w:type="pct"/>
            <w:shd w:val="clear" w:color="auto" w:fill="auto"/>
          </w:tcPr>
          <w:p w:rsidR="00BE1BA7" w:rsidRPr="00246CBB" w:rsidRDefault="00F87AF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503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МР от 19.12.1983 N 2946-83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по измерению импульсной локальной вибрации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19.12.1983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79"/>
        </w:trPr>
        <w:tc>
          <w:tcPr>
            <w:tcW w:w="177" w:type="pct"/>
            <w:shd w:val="clear" w:color="auto" w:fill="auto"/>
          </w:tcPr>
          <w:p w:rsidR="00BE1BA7" w:rsidRPr="00246CBB" w:rsidRDefault="00F87AF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pStyle w:val="headertext0"/>
              <w:spacing w:before="0" w:beforeAutospacing="0" w:after="0" w:afterAutospacing="0"/>
              <w:rPr>
                <w:sz w:val="20"/>
                <w:szCs w:val="20"/>
              </w:rPr>
            </w:pPr>
            <w:r w:rsidRPr="00246CBB">
              <w:rPr>
                <w:sz w:val="20"/>
                <w:szCs w:val="20"/>
              </w:rPr>
              <w:t xml:space="preserve">МР от 26.08.80 </w:t>
            </w:r>
          </w:p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pStyle w:val="a9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246CBB">
              <w:rPr>
                <w:bCs/>
                <w:sz w:val="20"/>
                <w:szCs w:val="20"/>
              </w:rPr>
              <w:t>Предупредительный и текущий санитарный надзор за радиопередающими средствами связи на судах. Методические рекомендации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26.08.1980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79"/>
        </w:trPr>
        <w:tc>
          <w:tcPr>
            <w:tcW w:w="177" w:type="pct"/>
            <w:shd w:val="clear" w:color="auto" w:fill="auto"/>
          </w:tcPr>
          <w:p w:rsidR="00BE1BA7" w:rsidRPr="00246CBB" w:rsidRDefault="00F87AF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МУ 2.6.1.02-03 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Установление класса работ с открытыми радионуклиднымиисточниками при обращении с ураном и его соединен</w:t>
            </w:r>
            <w:r w:rsidR="004E1BFC">
              <w:rPr>
                <w:rFonts w:ascii="Times New Roman" w:hAnsi="Times New Roman" w:cs="Times New Roman"/>
                <w:sz w:val="20"/>
                <w:szCs w:val="20"/>
              </w:rPr>
              <w:t>иями на предприятиях ОАО "ТВЭЛ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04.01.2003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79"/>
        </w:trPr>
        <w:tc>
          <w:tcPr>
            <w:tcW w:w="177" w:type="pct"/>
            <w:shd w:val="clear" w:color="auto" w:fill="auto"/>
          </w:tcPr>
          <w:p w:rsidR="00BE1BA7" w:rsidRPr="00246CBB" w:rsidRDefault="00F87AF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№ 11/109-111 от 1997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Информационное письмо Минздрава России № 11/109-111 от 07.08.1997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07.08.1997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79"/>
        </w:trPr>
        <w:tc>
          <w:tcPr>
            <w:tcW w:w="177" w:type="pct"/>
            <w:shd w:val="clear" w:color="auto" w:fill="auto"/>
          </w:tcPr>
          <w:p w:rsidR="00BE1BA7" w:rsidRPr="00246CBB" w:rsidRDefault="00F87AF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</w:rPr>
              <w:t>МИ ПКФ-14-012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pStyle w:val="a9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246CBB">
              <w:rPr>
                <w:bCs/>
                <w:sz w:val="20"/>
                <w:szCs w:val="20"/>
              </w:rPr>
              <w:t>Методика измерений уровней звукового давления в инфразвуковом диапазоне частот в помещениях жилых и общественных зданий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18.06.2014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79"/>
        </w:trPr>
        <w:tc>
          <w:tcPr>
            <w:tcW w:w="177" w:type="pct"/>
            <w:shd w:val="clear" w:color="auto" w:fill="auto"/>
          </w:tcPr>
          <w:p w:rsidR="00BE1BA7" w:rsidRPr="00246CBB" w:rsidRDefault="00F87AF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Style w:val="match"/>
                <w:rFonts w:ascii="Times New Roman" w:hAnsi="Times New Roman" w:cs="Times New Roman"/>
                <w:sz w:val="20"/>
                <w:szCs w:val="20"/>
              </w:rPr>
              <w:t>МР 1817</w:t>
            </w: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46CBB">
              <w:rPr>
                <w:rStyle w:val="match"/>
                <w:rFonts w:ascii="Times New Roman" w:hAnsi="Times New Roman" w:cs="Times New Roman"/>
                <w:sz w:val="20"/>
                <w:szCs w:val="20"/>
              </w:rPr>
              <w:t>77</w:t>
            </w:r>
            <w:r w:rsidRPr="00246CBB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Минздрав СССР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"Гигиена труда и оздоровительные мероприятия при работе с таллием и его соединениями"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79"/>
        </w:trPr>
        <w:tc>
          <w:tcPr>
            <w:tcW w:w="177" w:type="pct"/>
            <w:shd w:val="clear" w:color="auto" w:fill="auto"/>
          </w:tcPr>
          <w:p w:rsidR="00BE1BA7" w:rsidRPr="00246CBB" w:rsidRDefault="00F87AF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Style w:val="match"/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Pr="00246CBB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246CBB">
              <w:rPr>
                <w:rStyle w:val="match"/>
                <w:rFonts w:ascii="Times New Roman" w:hAnsi="Times New Roman" w:cs="Times New Roman"/>
                <w:sz w:val="20"/>
                <w:szCs w:val="20"/>
              </w:rPr>
              <w:t>3</w:t>
            </w: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46CBB">
              <w:rPr>
                <w:rStyle w:val="match"/>
                <w:rFonts w:ascii="Times New Roman" w:hAnsi="Times New Roman" w:cs="Times New Roman"/>
                <w:sz w:val="20"/>
                <w:szCs w:val="20"/>
              </w:rPr>
              <w:t>1</w:t>
            </w: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46CBB">
              <w:rPr>
                <w:rStyle w:val="match"/>
                <w:rFonts w:ascii="Times New Roman" w:hAnsi="Times New Roman" w:cs="Times New Roman"/>
                <w:sz w:val="20"/>
                <w:szCs w:val="20"/>
              </w:rPr>
              <w:t>1082</w:t>
            </w: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46CBB">
              <w:rPr>
                <w:rStyle w:val="match"/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Эпидемиологический надзор за дифтерийной инфекцией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01.01.2002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79"/>
        </w:trPr>
        <w:tc>
          <w:tcPr>
            <w:tcW w:w="177" w:type="pct"/>
            <w:shd w:val="clear" w:color="auto" w:fill="auto"/>
          </w:tcPr>
          <w:p w:rsidR="00BE1BA7" w:rsidRPr="00246CBB" w:rsidRDefault="00F87AF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Приказ Минздрава СССР от 02.09.1987 N 28-6/34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эпидемиологическому надзору за внутрибольничными инфекциями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02.09.1987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79"/>
        </w:trPr>
        <w:tc>
          <w:tcPr>
            <w:tcW w:w="177" w:type="pct"/>
            <w:shd w:val="clear" w:color="auto" w:fill="auto"/>
          </w:tcPr>
          <w:p w:rsidR="00BE1BA7" w:rsidRPr="00246CBB" w:rsidRDefault="00F87AF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МУ (Методические указания) от 02.10.1987 N 28-6/33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организации и проведению противоклещевых мероприятий и биологических наблюдений в природных очагах клещевого энцефалита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02.10.1987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79"/>
        </w:trPr>
        <w:tc>
          <w:tcPr>
            <w:tcW w:w="177" w:type="pct"/>
            <w:shd w:val="clear" w:color="auto" w:fill="auto"/>
          </w:tcPr>
          <w:p w:rsidR="00BE1BA7" w:rsidRPr="00246CBB" w:rsidRDefault="00F87AF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FF34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Приказ Главного гос</w:t>
            </w:r>
            <w:r w:rsidR="00FF34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348E" w:rsidRPr="00246CB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ан</w:t>
            </w:r>
            <w:r w:rsidR="00FF34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 xml:space="preserve"> врача СССР от 09.04.1985 N 3255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FF34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Инструкция по измерению гамма-фона в городах и населенных пунктах (пешеходным методом)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09.04.1985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BA7" w:rsidRPr="00246CBB" w:rsidTr="00202B8C">
        <w:trPr>
          <w:trHeight w:val="79"/>
        </w:trPr>
        <w:tc>
          <w:tcPr>
            <w:tcW w:w="177" w:type="pct"/>
            <w:shd w:val="clear" w:color="auto" w:fill="auto"/>
          </w:tcPr>
          <w:p w:rsidR="00BE1BA7" w:rsidRPr="00246CBB" w:rsidRDefault="00F87AF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F9722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рекомендации Главного государственного санитарного врача РФ от 20.02.2008 </w:t>
            </w:r>
            <w:r w:rsidRPr="00246CBB">
              <w:rPr>
                <w:rFonts w:ascii="Times New Roman" w:hAnsi="Times New Roman" w:cs="Times New Roman"/>
                <w:i/>
                <w:sz w:val="20"/>
                <w:szCs w:val="20"/>
              </w:rPr>
              <w:t>(МР 01/1318-8-34)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рекомендации. Санитарно-просветительская работа с целью коррекции защитного поведения лиц из групп риска населения территорий, подвергшихся радиоактивному загрязнению.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20.02.2008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1BA7" w:rsidRPr="00246CBB" w:rsidRDefault="00BE1BA7" w:rsidP="00246CBB">
            <w:pPr>
              <w:tabs>
                <w:tab w:val="left" w:pos="8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79"/>
        </w:trPr>
        <w:tc>
          <w:tcPr>
            <w:tcW w:w="177" w:type="pct"/>
            <w:shd w:val="clear" w:color="auto" w:fill="auto"/>
          </w:tcPr>
          <w:p w:rsidR="00BE1BA7" w:rsidRPr="00246CBB" w:rsidRDefault="00F87AF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МУ 3.5.2644-10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дезинфекционных мероприятий при дерматомикозах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02.06.2010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79"/>
        </w:trPr>
        <w:tc>
          <w:tcPr>
            <w:tcW w:w="177" w:type="pct"/>
            <w:shd w:val="clear" w:color="auto" w:fill="auto"/>
          </w:tcPr>
          <w:p w:rsidR="00BE1BA7" w:rsidRPr="00246CBB" w:rsidRDefault="00F87AF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МУК 2.6.1.046-2011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Методика выполнения измерений активности урана радиометрическим методом после экстракционно-хромотографического выделения из проб мочи.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79"/>
        </w:trPr>
        <w:tc>
          <w:tcPr>
            <w:tcW w:w="177" w:type="pct"/>
            <w:shd w:val="clear" w:color="auto" w:fill="auto"/>
          </w:tcPr>
          <w:p w:rsidR="00BE1BA7" w:rsidRPr="00246CBB" w:rsidRDefault="00F87AF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МВИ-1.20-99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Методика выполнения измерений массовой концентрации ртути в моче на анализаторе ртути РА-19* с приставкой РП-91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79"/>
        </w:trPr>
        <w:tc>
          <w:tcPr>
            <w:tcW w:w="177" w:type="pct"/>
            <w:shd w:val="clear" w:color="auto" w:fill="auto"/>
          </w:tcPr>
          <w:p w:rsidR="00BE1BA7" w:rsidRPr="00246CBB" w:rsidRDefault="00F87AF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Минздрава СССР от 12.11.1975 N 1366-75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Гигиеническое воспитание детей в дошкольных учреждениях. Методические рекомендации</w:t>
            </w:r>
          </w:p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12.11.1975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79"/>
        </w:trPr>
        <w:tc>
          <w:tcPr>
            <w:tcW w:w="177" w:type="pct"/>
            <w:shd w:val="clear" w:color="auto" w:fill="auto"/>
          </w:tcPr>
          <w:p w:rsidR="00BE1BA7" w:rsidRPr="00246CBB" w:rsidRDefault="00F87AF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FF34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ОДН-86</w:t>
            </w:r>
            <w:r w:rsidR="00FF3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Утв.</w:t>
            </w:r>
            <w:r w:rsidR="00FF3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пост.</w:t>
            </w:r>
            <w:r w:rsidR="00FF3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Госком</w:t>
            </w:r>
            <w:r w:rsidR="00FF3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 xml:space="preserve">гидромета СССР от </w:t>
            </w:r>
            <w:r w:rsidR="00FF34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F348E">
              <w:rPr>
                <w:rFonts w:ascii="Times New Roman" w:hAnsi="Times New Roman" w:cs="Times New Roman"/>
                <w:sz w:val="20"/>
                <w:szCs w:val="20"/>
              </w:rPr>
              <w:t xml:space="preserve">.08.1986 </w:t>
            </w: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 xml:space="preserve"> N 192.</w:t>
            </w:r>
            <w:r w:rsidR="00FF3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(РД 52.04.212-86)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расчета концентраций в атмосфере вредных веществ, содержащихся в выбросах предприятий 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04.08.1986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79"/>
        </w:trPr>
        <w:tc>
          <w:tcPr>
            <w:tcW w:w="177" w:type="pct"/>
            <w:shd w:val="clear" w:color="auto" w:fill="auto"/>
          </w:tcPr>
          <w:p w:rsidR="00BE1BA7" w:rsidRPr="00246CBB" w:rsidRDefault="00F87AF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ВСТП-6.02.92</w:t>
            </w:r>
          </w:p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Письмо Комитета РФ по пищево</w:t>
            </w:r>
            <w:r w:rsidR="00FF348E">
              <w:rPr>
                <w:rFonts w:ascii="Times New Roman" w:hAnsi="Times New Roman" w:cs="Times New Roman"/>
                <w:sz w:val="20"/>
                <w:szCs w:val="20"/>
              </w:rPr>
              <w:t>й и перерабатывающей промышлен</w:t>
            </w: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ности от 19.07.1993 N 1401/12/2 (01.07.1977)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Санитарные и ветеринарные требования к проектированию предприятий мясной промышленности</w:t>
            </w:r>
          </w:p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01.08.1993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510"/>
        </w:trPr>
        <w:tc>
          <w:tcPr>
            <w:tcW w:w="177" w:type="pct"/>
            <w:shd w:val="clear" w:color="auto" w:fill="auto"/>
          </w:tcPr>
          <w:p w:rsidR="00BE1BA7" w:rsidRPr="00246CBB" w:rsidRDefault="00F87AF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520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F97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МУ Гл.гос.сан.врача СССР от 24.08.1983 N 2875-83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рассмотрению проектов предельно допустимых сбросов (ПДС) веществ, поступающих в водные объекты со сточными водами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24.08.1983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79"/>
        </w:trPr>
        <w:tc>
          <w:tcPr>
            <w:tcW w:w="177" w:type="pct"/>
            <w:shd w:val="clear" w:color="auto" w:fill="auto"/>
          </w:tcPr>
          <w:p w:rsidR="00BE1BA7" w:rsidRPr="00246CBB" w:rsidRDefault="00F87AF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034" w:type="pct"/>
            <w:shd w:val="clear" w:color="auto" w:fill="auto"/>
          </w:tcPr>
          <w:p w:rsidR="00FF348E" w:rsidRPr="00246CBB" w:rsidRDefault="00BE1BA7" w:rsidP="00FF34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Письмо Роспотребнадзора от 27.03.2009 N 01/3902-9-32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О типовых ошибках, допускаемых при рассмотрении проектов ПДВ</w:t>
            </w:r>
          </w:p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27.03.2009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79"/>
        </w:trPr>
        <w:tc>
          <w:tcPr>
            <w:tcW w:w="177" w:type="pct"/>
            <w:shd w:val="clear" w:color="auto" w:fill="auto"/>
          </w:tcPr>
          <w:p w:rsidR="00BE1BA7" w:rsidRPr="00246CBB" w:rsidRDefault="00F87AF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4E1B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29.12.2012 N 273-ФЗ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 xml:space="preserve">Об образовании в Российской Федерации 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01.09.2013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с изм.на 03.07.2016 (редакция, действующая с 01.09.2016)</w:t>
            </w:r>
          </w:p>
        </w:tc>
      </w:tr>
      <w:tr w:rsidR="00BE1BA7" w:rsidRPr="00246CBB" w:rsidTr="00202B8C">
        <w:trPr>
          <w:trHeight w:val="79"/>
        </w:trPr>
        <w:tc>
          <w:tcPr>
            <w:tcW w:w="177" w:type="pct"/>
            <w:shd w:val="clear" w:color="auto" w:fill="auto"/>
          </w:tcPr>
          <w:p w:rsidR="00BE1BA7" w:rsidRPr="00246CBB" w:rsidRDefault="00F87AF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ГН 2.3.3.972-00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Предельно допустимые количества химических веществ, выделяющихся из материалов, контактирующих с пищевыми продуктами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01.08.2000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79"/>
        </w:trPr>
        <w:tc>
          <w:tcPr>
            <w:tcW w:w="177" w:type="pct"/>
            <w:shd w:val="clear" w:color="auto" w:fill="auto"/>
          </w:tcPr>
          <w:p w:rsidR="00BE1BA7" w:rsidRPr="00246CBB" w:rsidRDefault="00F87AF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МУ 1837-78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гигиене труда в пищевой промышленности при работе на установках, оборудованных генераторами электромагнитных полей сверхвысокой частоты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79"/>
        </w:trPr>
        <w:tc>
          <w:tcPr>
            <w:tcW w:w="177" w:type="pct"/>
            <w:shd w:val="clear" w:color="auto" w:fill="auto"/>
          </w:tcPr>
          <w:p w:rsidR="00BE1BA7" w:rsidRPr="00246CBB" w:rsidRDefault="00F87AF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02.01.2000 N 29-ФЗ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О качестве и безопасности пищевых продуктов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10.01.2000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 xml:space="preserve">с изм.на 13.07.2015 </w:t>
            </w:r>
          </w:p>
        </w:tc>
      </w:tr>
      <w:tr w:rsidR="00BE1BA7" w:rsidRPr="00246CBB" w:rsidTr="00202B8C">
        <w:trPr>
          <w:trHeight w:val="79"/>
        </w:trPr>
        <w:tc>
          <w:tcPr>
            <w:tcW w:w="177" w:type="pct"/>
            <w:shd w:val="clear" w:color="auto" w:fill="auto"/>
          </w:tcPr>
          <w:p w:rsidR="00BE1BA7" w:rsidRPr="00246CBB" w:rsidRDefault="00F87AF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ГОСТ 17.4.4.02-84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Охрана природы. Почвы. Методы отбора и подготовки проб для химического, бактериологического, гельминтологического анализа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01.01.1986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79"/>
        </w:trPr>
        <w:tc>
          <w:tcPr>
            <w:tcW w:w="177" w:type="pct"/>
            <w:shd w:val="clear" w:color="auto" w:fill="auto"/>
          </w:tcPr>
          <w:p w:rsidR="00BE1BA7" w:rsidRPr="00246CBB" w:rsidRDefault="00F87AF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Style w:val="match"/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</w:rPr>
              <w:t>СанПиН 2.1.7.573-96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</w:rPr>
              <w:t>Гигиенические требования к использованию сточных вод и их осадков для орошения и удобрения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31.10.1996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79"/>
        </w:trPr>
        <w:tc>
          <w:tcPr>
            <w:tcW w:w="177" w:type="pct"/>
            <w:shd w:val="clear" w:color="auto" w:fill="auto"/>
          </w:tcPr>
          <w:p w:rsidR="00BE1BA7" w:rsidRPr="00246CBB" w:rsidRDefault="00F87AF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Style w:val="match"/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СПб   2013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Перечень и коды веществ, загрязняющих атмосферный воздух. Издание 9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79"/>
        </w:trPr>
        <w:tc>
          <w:tcPr>
            <w:tcW w:w="177" w:type="pct"/>
            <w:shd w:val="clear" w:color="auto" w:fill="auto"/>
          </w:tcPr>
          <w:p w:rsidR="00BE1BA7" w:rsidRPr="00246CBB" w:rsidRDefault="00F87AF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Style w:val="match"/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</w:rPr>
              <w:t>МУ 3.3.2.1081-01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 государственного надзора за качеством медицинских иммунобиологических препаратов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09.11.2001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79"/>
        </w:trPr>
        <w:tc>
          <w:tcPr>
            <w:tcW w:w="177" w:type="pct"/>
            <w:shd w:val="clear" w:color="auto" w:fill="auto"/>
          </w:tcPr>
          <w:p w:rsidR="00BE1BA7" w:rsidRPr="00246CBB" w:rsidRDefault="00F87AF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17.4.1.02-83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Охрана природы. Почвы. Классификация химических веществ для контроля загрязнения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01.01.1985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79"/>
        </w:trPr>
        <w:tc>
          <w:tcPr>
            <w:tcW w:w="177" w:type="pct"/>
            <w:shd w:val="clear" w:color="auto" w:fill="auto"/>
          </w:tcPr>
          <w:p w:rsidR="00BE1BA7" w:rsidRPr="00246CBB" w:rsidRDefault="00F87AF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17.4.2.01-81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Охрана природы. Почвы. Номенклатура показателей санитарного состояния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01.08.1982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изм.1</w:t>
            </w:r>
          </w:p>
        </w:tc>
      </w:tr>
      <w:tr w:rsidR="00BE1BA7" w:rsidRPr="00246CBB" w:rsidTr="00202B8C">
        <w:trPr>
          <w:trHeight w:val="79"/>
        </w:trPr>
        <w:tc>
          <w:tcPr>
            <w:tcW w:w="177" w:type="pct"/>
            <w:shd w:val="clear" w:color="auto" w:fill="auto"/>
          </w:tcPr>
          <w:p w:rsidR="00BE1BA7" w:rsidRPr="00246CBB" w:rsidRDefault="00F87AFC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СП 3.1.3263-15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Профилактика инфекционных заболеваний при эндоскопических вмешательствах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08.06.2015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pStyle w:val="HEADERTEXT"/>
              <w:rPr>
                <w:bCs/>
                <w:color w:val="auto"/>
                <w:sz w:val="20"/>
                <w:szCs w:val="20"/>
                <w:shd w:val="clear" w:color="auto" w:fill="FFFFFF"/>
              </w:rPr>
            </w:pPr>
            <w:r w:rsidRPr="00246CBB">
              <w:rPr>
                <w:bCs/>
                <w:color w:val="auto"/>
                <w:sz w:val="20"/>
                <w:szCs w:val="20"/>
                <w:shd w:val="clear" w:color="auto" w:fill="FFFFFF"/>
              </w:rPr>
              <w:t>На СП 3.1.2659-10</w:t>
            </w:r>
          </w:p>
        </w:tc>
      </w:tr>
      <w:tr w:rsidR="00BE1BA7" w:rsidRPr="00246CBB" w:rsidTr="00202B8C">
        <w:trPr>
          <w:trHeight w:val="463"/>
        </w:trPr>
        <w:tc>
          <w:tcPr>
            <w:tcW w:w="177" w:type="pct"/>
            <w:shd w:val="clear" w:color="auto" w:fill="auto"/>
          </w:tcPr>
          <w:p w:rsidR="00BE1BA7" w:rsidRPr="00246CBB" w:rsidRDefault="00F87AF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МУК 4.3.011-16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Методика измерений локальной вибрации ручной машины в условиях эксплуатации на рабочем месте на предприятиях с особо опасными условиями труда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29.04.2016</w:t>
            </w:r>
          </w:p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ФМБА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79"/>
        </w:trPr>
        <w:tc>
          <w:tcPr>
            <w:tcW w:w="177" w:type="pct"/>
            <w:shd w:val="clear" w:color="auto" w:fill="auto"/>
          </w:tcPr>
          <w:p w:rsidR="00BE1BA7" w:rsidRPr="00246CBB" w:rsidRDefault="00F87AF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МУК 4.3.012-16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Методика измерений эквивалентного уровня звука на рабочем месте на основе стратегии рабочей операции на предприятиях с особо опасными условиями труда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29.04.2016</w:t>
            </w:r>
          </w:p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ФМБА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79"/>
        </w:trPr>
        <w:tc>
          <w:tcPr>
            <w:tcW w:w="177" w:type="pct"/>
            <w:shd w:val="clear" w:color="auto" w:fill="auto"/>
          </w:tcPr>
          <w:p w:rsidR="00BE1BA7" w:rsidRPr="00246CBB" w:rsidRDefault="00F87AF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Постановление Главного гос. Сан.врача РФ от 04.02.2016 N 11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 xml:space="preserve">О представлении внеочередных донесений о чрезвычайных ситуациях санитарно-эпидемиологического характера 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09.04.2016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изм. на 20.04.2016 </w:t>
            </w:r>
          </w:p>
        </w:tc>
      </w:tr>
      <w:tr w:rsidR="00BE1BA7" w:rsidRPr="00246CBB" w:rsidTr="00202B8C">
        <w:trPr>
          <w:trHeight w:val="79"/>
        </w:trPr>
        <w:tc>
          <w:tcPr>
            <w:tcW w:w="177" w:type="pct"/>
            <w:shd w:val="clear" w:color="auto" w:fill="auto"/>
          </w:tcPr>
          <w:p w:rsidR="00BE1BA7" w:rsidRPr="00246CBB" w:rsidRDefault="00F87AF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СП 3.3.2.3332-16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Условия транспортирования и хранения иммунобиологических лекарственных препаратов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15.05.2016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79"/>
        </w:trPr>
        <w:tc>
          <w:tcPr>
            <w:tcW w:w="177" w:type="pct"/>
            <w:shd w:val="clear" w:color="auto" w:fill="auto"/>
          </w:tcPr>
          <w:p w:rsidR="00BE1BA7" w:rsidRPr="00246CBB" w:rsidRDefault="00F87AF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05.07.1996 N 86-ФЗ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DD6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 xml:space="preserve">О государственном регулировании в области генно-инженерной деятельности 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12.07.1996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DD6B3D" w:rsidP="004E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947">
              <w:rPr>
                <w:rFonts w:ascii="Times New Roman" w:hAnsi="Times New Roman" w:cs="Times New Roman"/>
                <w:sz w:val="20"/>
                <w:szCs w:val="20"/>
              </w:rPr>
              <w:t>с 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52947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529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</w:t>
            </w:r>
            <w:r w:rsidRPr="00052947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BE1BA7" w:rsidRPr="00246CBB" w:rsidTr="00202B8C">
        <w:trPr>
          <w:trHeight w:val="79"/>
        </w:trPr>
        <w:tc>
          <w:tcPr>
            <w:tcW w:w="177" w:type="pct"/>
            <w:shd w:val="clear" w:color="auto" w:fill="auto"/>
          </w:tcPr>
          <w:p w:rsidR="00BE1BA7" w:rsidRPr="00246CBB" w:rsidRDefault="00F87AF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FF348E" w:rsidP="00FF34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МР. </w:t>
            </w:r>
            <w:r w:rsidR="00BE1BA7" w:rsidRPr="00246CBB">
              <w:rPr>
                <w:rFonts w:ascii="Times New Roman" w:hAnsi="Times New Roman" w:cs="Times New Roman"/>
                <w:sz w:val="20"/>
                <w:szCs w:val="20"/>
              </w:rPr>
              <w:t>Гл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BE1BA7" w:rsidRPr="00246CBB">
              <w:rPr>
                <w:rFonts w:ascii="Times New Roman" w:hAnsi="Times New Roman" w:cs="Times New Roman"/>
                <w:sz w:val="20"/>
                <w:szCs w:val="20"/>
              </w:rPr>
              <w:t xml:space="preserve">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E1BA7" w:rsidRPr="00246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E1BA7" w:rsidRPr="00246CBB">
              <w:rPr>
                <w:rFonts w:ascii="Times New Roman" w:hAnsi="Times New Roman" w:cs="Times New Roman"/>
                <w:sz w:val="20"/>
                <w:szCs w:val="20"/>
              </w:rPr>
              <w:t>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E1BA7" w:rsidRPr="00246CBB">
              <w:rPr>
                <w:rFonts w:ascii="Times New Roman" w:hAnsi="Times New Roman" w:cs="Times New Roman"/>
                <w:sz w:val="20"/>
                <w:szCs w:val="20"/>
              </w:rPr>
              <w:t xml:space="preserve"> врача РФ от 06.11.2001 N 2510/11646-01-34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FF34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рекомендации. Организация и проведение противоэпидемических мероприятий при террористических актах с </w:t>
            </w:r>
            <w:r w:rsidRPr="00246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применением биологических агентов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06.11.2001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79"/>
        </w:trPr>
        <w:tc>
          <w:tcPr>
            <w:tcW w:w="177" w:type="pct"/>
            <w:shd w:val="clear" w:color="auto" w:fill="auto"/>
          </w:tcPr>
          <w:p w:rsidR="00BE1BA7" w:rsidRPr="00246CBB" w:rsidRDefault="00F87AF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540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СанПиН 2.2.4.3359-16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Санитарно-эпидемиологические требования к физическим факторам на рабочих местах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BA7" w:rsidRPr="00246CBB" w:rsidTr="00202B8C">
        <w:trPr>
          <w:trHeight w:val="79"/>
        </w:trPr>
        <w:tc>
          <w:tcPr>
            <w:tcW w:w="177" w:type="pct"/>
            <w:shd w:val="clear" w:color="auto" w:fill="auto"/>
          </w:tcPr>
          <w:p w:rsidR="00BE1BA7" w:rsidRPr="00246CBB" w:rsidRDefault="00F87AFC" w:rsidP="0024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1034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ФМБА России от 07.09.2016 N 181</w:t>
            </w:r>
          </w:p>
        </w:tc>
        <w:tc>
          <w:tcPr>
            <w:tcW w:w="2280" w:type="pct"/>
            <w:shd w:val="clear" w:color="auto" w:fill="auto"/>
          </w:tcPr>
          <w:p w:rsidR="00BE1BA7" w:rsidRPr="00246CBB" w:rsidRDefault="00BE1BA7" w:rsidP="00246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 порядке представления в Федеральное медико-биологическое агентство внеочередных донесений о чрезвычайных ситуациях санитарно-эпидемиологического характера</w:t>
            </w:r>
          </w:p>
        </w:tc>
        <w:tc>
          <w:tcPr>
            <w:tcW w:w="479" w:type="pct"/>
            <w:shd w:val="clear" w:color="auto" w:fill="auto"/>
          </w:tcPr>
          <w:p w:rsidR="00BE1BA7" w:rsidRPr="00246CBB" w:rsidRDefault="00BE1BA7" w:rsidP="00246CB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6CBB">
              <w:rPr>
                <w:rFonts w:ascii="Times New Roman" w:eastAsia="Times New Roman" w:hAnsi="Times New Roman" w:cs="Times New Roman"/>
                <w:sz w:val="20"/>
                <w:szCs w:val="20"/>
              </w:rPr>
              <w:t>07.09.2016</w:t>
            </w:r>
          </w:p>
        </w:tc>
        <w:tc>
          <w:tcPr>
            <w:tcW w:w="1030" w:type="pct"/>
            <w:shd w:val="clear" w:color="auto" w:fill="auto"/>
          </w:tcPr>
          <w:p w:rsidR="00BE1BA7" w:rsidRPr="00246CBB" w:rsidRDefault="00BE1BA7" w:rsidP="0024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A2885" w:rsidRDefault="00F97227" w:rsidP="00246C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</w:p>
    <w:p w:rsidR="00193BFB" w:rsidRPr="00246CBB" w:rsidRDefault="003A2885" w:rsidP="00246C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F97227">
        <w:rPr>
          <w:rFonts w:ascii="Times New Roman" w:hAnsi="Times New Roman" w:cs="Times New Roman"/>
          <w:sz w:val="20"/>
          <w:szCs w:val="20"/>
        </w:rPr>
        <w:t xml:space="preserve"> Технический директор ОИ                                                                                                  А.П.Шипугина</w:t>
      </w:r>
    </w:p>
    <w:sectPr w:rsidR="00193BFB" w:rsidRPr="00246CBB" w:rsidSect="00246C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774" w:rsidRDefault="00053774" w:rsidP="004668DE">
      <w:pPr>
        <w:spacing w:after="0" w:line="240" w:lineRule="auto"/>
      </w:pPr>
      <w:r>
        <w:separator/>
      </w:r>
    </w:p>
  </w:endnote>
  <w:endnote w:type="continuationSeparator" w:id="1">
    <w:p w:rsidR="00053774" w:rsidRDefault="00053774" w:rsidP="0046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689" w:rsidRDefault="0011768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99664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117689" w:rsidRDefault="00117689" w:rsidP="00712AEF">
            <w:pPr>
              <w:pStyle w:val="a5"/>
              <w:jc w:val="right"/>
            </w:pPr>
            <w:r>
              <w:t>С</w:t>
            </w:r>
            <w:r w:rsidRPr="00712AEF">
              <w:rPr>
                <w:rFonts w:ascii="Times New Roman" w:hAnsi="Times New Roman" w:cs="Times New Roman"/>
                <w:sz w:val="20"/>
                <w:szCs w:val="20"/>
              </w:rPr>
              <w:t xml:space="preserve">траница </w:t>
            </w:r>
            <w:r w:rsidR="00AB6C9E" w:rsidRPr="00712AE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12AEF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="00AB6C9E" w:rsidRPr="00712AE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87AFC">
              <w:rPr>
                <w:rFonts w:ascii="Times New Roman" w:hAnsi="Times New Roman" w:cs="Times New Roman"/>
                <w:noProof/>
                <w:sz w:val="20"/>
                <w:szCs w:val="20"/>
              </w:rPr>
              <w:t>27</w:t>
            </w:r>
            <w:r w:rsidR="00AB6C9E" w:rsidRPr="00712AE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712AEF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="00AB6C9E" w:rsidRPr="00712AE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12AEF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="00AB6C9E" w:rsidRPr="00712AE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87AFC">
              <w:rPr>
                <w:rFonts w:ascii="Times New Roman" w:hAnsi="Times New Roman" w:cs="Times New Roman"/>
                <w:noProof/>
                <w:sz w:val="20"/>
                <w:szCs w:val="20"/>
              </w:rPr>
              <w:t>27</w:t>
            </w:r>
            <w:r w:rsidR="00AB6C9E" w:rsidRPr="00712AE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:rsidR="00117689" w:rsidRDefault="0011768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689" w:rsidRDefault="001176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774" w:rsidRDefault="00053774" w:rsidP="004668DE">
      <w:pPr>
        <w:spacing w:after="0" w:line="240" w:lineRule="auto"/>
      </w:pPr>
      <w:r>
        <w:separator/>
      </w:r>
    </w:p>
  </w:footnote>
  <w:footnote w:type="continuationSeparator" w:id="1">
    <w:p w:rsidR="00053774" w:rsidRDefault="00053774" w:rsidP="00466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689" w:rsidRDefault="0011768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689" w:rsidRDefault="0011768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689" w:rsidRDefault="0011768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68DE"/>
    <w:rsid w:val="00000287"/>
    <w:rsid w:val="000004E0"/>
    <w:rsid w:val="000007DF"/>
    <w:rsid w:val="00000A1F"/>
    <w:rsid w:val="000010BF"/>
    <w:rsid w:val="0000219E"/>
    <w:rsid w:val="00004845"/>
    <w:rsid w:val="00004931"/>
    <w:rsid w:val="00005153"/>
    <w:rsid w:val="00005FFC"/>
    <w:rsid w:val="00006B57"/>
    <w:rsid w:val="00007D59"/>
    <w:rsid w:val="00007F30"/>
    <w:rsid w:val="00012E24"/>
    <w:rsid w:val="000136A7"/>
    <w:rsid w:val="00013889"/>
    <w:rsid w:val="0001415C"/>
    <w:rsid w:val="00016AA7"/>
    <w:rsid w:val="00020D37"/>
    <w:rsid w:val="0002174D"/>
    <w:rsid w:val="00021CEE"/>
    <w:rsid w:val="0002321D"/>
    <w:rsid w:val="000232B2"/>
    <w:rsid w:val="000244F2"/>
    <w:rsid w:val="000266AB"/>
    <w:rsid w:val="00026BC6"/>
    <w:rsid w:val="000270F1"/>
    <w:rsid w:val="000276D7"/>
    <w:rsid w:val="00031944"/>
    <w:rsid w:val="000319BD"/>
    <w:rsid w:val="00031B9D"/>
    <w:rsid w:val="00031D73"/>
    <w:rsid w:val="00035EE5"/>
    <w:rsid w:val="00040705"/>
    <w:rsid w:val="00040CBD"/>
    <w:rsid w:val="00040D29"/>
    <w:rsid w:val="000417D8"/>
    <w:rsid w:val="00041C5A"/>
    <w:rsid w:val="00041D72"/>
    <w:rsid w:val="00043C4B"/>
    <w:rsid w:val="0004635F"/>
    <w:rsid w:val="0005089D"/>
    <w:rsid w:val="00052658"/>
    <w:rsid w:val="00053774"/>
    <w:rsid w:val="00054FD2"/>
    <w:rsid w:val="00055970"/>
    <w:rsid w:val="00060223"/>
    <w:rsid w:val="00062CFB"/>
    <w:rsid w:val="00063614"/>
    <w:rsid w:val="00063DBA"/>
    <w:rsid w:val="00064460"/>
    <w:rsid w:val="00064E1D"/>
    <w:rsid w:val="00065775"/>
    <w:rsid w:val="00066804"/>
    <w:rsid w:val="000705AC"/>
    <w:rsid w:val="0007097A"/>
    <w:rsid w:val="00072AA2"/>
    <w:rsid w:val="0007574B"/>
    <w:rsid w:val="00077FD1"/>
    <w:rsid w:val="00083232"/>
    <w:rsid w:val="00083276"/>
    <w:rsid w:val="000833ED"/>
    <w:rsid w:val="00083B4A"/>
    <w:rsid w:val="00083FA7"/>
    <w:rsid w:val="00084111"/>
    <w:rsid w:val="00086338"/>
    <w:rsid w:val="00086EDB"/>
    <w:rsid w:val="0008733B"/>
    <w:rsid w:val="00087D1F"/>
    <w:rsid w:val="00087E2F"/>
    <w:rsid w:val="0009052B"/>
    <w:rsid w:val="0009053A"/>
    <w:rsid w:val="00090BBF"/>
    <w:rsid w:val="0009314C"/>
    <w:rsid w:val="00094830"/>
    <w:rsid w:val="000954C3"/>
    <w:rsid w:val="00096C1D"/>
    <w:rsid w:val="000978C7"/>
    <w:rsid w:val="00097F61"/>
    <w:rsid w:val="00097FF9"/>
    <w:rsid w:val="000A10FA"/>
    <w:rsid w:val="000A1CA2"/>
    <w:rsid w:val="000A283D"/>
    <w:rsid w:val="000A42BC"/>
    <w:rsid w:val="000A45F4"/>
    <w:rsid w:val="000A5713"/>
    <w:rsid w:val="000A658D"/>
    <w:rsid w:val="000B0247"/>
    <w:rsid w:val="000B0249"/>
    <w:rsid w:val="000B1200"/>
    <w:rsid w:val="000B122B"/>
    <w:rsid w:val="000B1C52"/>
    <w:rsid w:val="000B1EB0"/>
    <w:rsid w:val="000B23B0"/>
    <w:rsid w:val="000B25EF"/>
    <w:rsid w:val="000B3DF7"/>
    <w:rsid w:val="000B6F21"/>
    <w:rsid w:val="000C1003"/>
    <w:rsid w:val="000C2CF6"/>
    <w:rsid w:val="000C3D2C"/>
    <w:rsid w:val="000C569F"/>
    <w:rsid w:val="000C7CA0"/>
    <w:rsid w:val="000D0ACA"/>
    <w:rsid w:val="000D10DD"/>
    <w:rsid w:val="000D3582"/>
    <w:rsid w:val="000D36CB"/>
    <w:rsid w:val="000D4AED"/>
    <w:rsid w:val="000D56D1"/>
    <w:rsid w:val="000E0606"/>
    <w:rsid w:val="000E14F1"/>
    <w:rsid w:val="000E1D0F"/>
    <w:rsid w:val="000E2EE6"/>
    <w:rsid w:val="000E39E3"/>
    <w:rsid w:val="000E3A3E"/>
    <w:rsid w:val="000E46FF"/>
    <w:rsid w:val="000E52B6"/>
    <w:rsid w:val="000E5505"/>
    <w:rsid w:val="000E6EC8"/>
    <w:rsid w:val="000E7422"/>
    <w:rsid w:val="000E7C08"/>
    <w:rsid w:val="000F1115"/>
    <w:rsid w:val="000F130C"/>
    <w:rsid w:val="000F2816"/>
    <w:rsid w:val="000F28D3"/>
    <w:rsid w:val="000F4355"/>
    <w:rsid w:val="000F4F95"/>
    <w:rsid w:val="000F529C"/>
    <w:rsid w:val="000F66D0"/>
    <w:rsid w:val="000F72BC"/>
    <w:rsid w:val="00102398"/>
    <w:rsid w:val="00102C55"/>
    <w:rsid w:val="001047E7"/>
    <w:rsid w:val="00104A4F"/>
    <w:rsid w:val="00104E0A"/>
    <w:rsid w:val="0010641E"/>
    <w:rsid w:val="001064DB"/>
    <w:rsid w:val="001066FA"/>
    <w:rsid w:val="0010677B"/>
    <w:rsid w:val="00111C0B"/>
    <w:rsid w:val="0011258E"/>
    <w:rsid w:val="00113A88"/>
    <w:rsid w:val="0011485D"/>
    <w:rsid w:val="00116A2A"/>
    <w:rsid w:val="00117224"/>
    <w:rsid w:val="0011757F"/>
    <w:rsid w:val="00117689"/>
    <w:rsid w:val="00117D7A"/>
    <w:rsid w:val="0012070C"/>
    <w:rsid w:val="001209DB"/>
    <w:rsid w:val="00122618"/>
    <w:rsid w:val="00122B08"/>
    <w:rsid w:val="001247A2"/>
    <w:rsid w:val="001252D2"/>
    <w:rsid w:val="00125330"/>
    <w:rsid w:val="001272AE"/>
    <w:rsid w:val="0012781A"/>
    <w:rsid w:val="00127CF7"/>
    <w:rsid w:val="001302E2"/>
    <w:rsid w:val="001304E5"/>
    <w:rsid w:val="0013059F"/>
    <w:rsid w:val="0013089F"/>
    <w:rsid w:val="001308CC"/>
    <w:rsid w:val="0013118F"/>
    <w:rsid w:val="00132786"/>
    <w:rsid w:val="001333CC"/>
    <w:rsid w:val="00134559"/>
    <w:rsid w:val="00134F39"/>
    <w:rsid w:val="0013583B"/>
    <w:rsid w:val="00141D0C"/>
    <w:rsid w:val="001424C6"/>
    <w:rsid w:val="00143425"/>
    <w:rsid w:val="001440B0"/>
    <w:rsid w:val="00144357"/>
    <w:rsid w:val="001451DE"/>
    <w:rsid w:val="00146A8D"/>
    <w:rsid w:val="00150974"/>
    <w:rsid w:val="00150E80"/>
    <w:rsid w:val="001510CB"/>
    <w:rsid w:val="00152CA1"/>
    <w:rsid w:val="00152EB1"/>
    <w:rsid w:val="001540A5"/>
    <w:rsid w:val="00155081"/>
    <w:rsid w:val="00155F1A"/>
    <w:rsid w:val="00156537"/>
    <w:rsid w:val="001570CD"/>
    <w:rsid w:val="00160B1A"/>
    <w:rsid w:val="001616D2"/>
    <w:rsid w:val="00161790"/>
    <w:rsid w:val="001624C2"/>
    <w:rsid w:val="00162B02"/>
    <w:rsid w:val="00163FCB"/>
    <w:rsid w:val="0016489D"/>
    <w:rsid w:val="00165C2A"/>
    <w:rsid w:val="001675ED"/>
    <w:rsid w:val="00167603"/>
    <w:rsid w:val="0017278D"/>
    <w:rsid w:val="00173DD1"/>
    <w:rsid w:val="001750E2"/>
    <w:rsid w:val="00175379"/>
    <w:rsid w:val="001772CB"/>
    <w:rsid w:val="001772E0"/>
    <w:rsid w:val="00177575"/>
    <w:rsid w:val="00180839"/>
    <w:rsid w:val="0018309C"/>
    <w:rsid w:val="00183A06"/>
    <w:rsid w:val="00184C7D"/>
    <w:rsid w:val="001863C4"/>
    <w:rsid w:val="0018704C"/>
    <w:rsid w:val="00190DDB"/>
    <w:rsid w:val="00191650"/>
    <w:rsid w:val="001920EF"/>
    <w:rsid w:val="00193B24"/>
    <w:rsid w:val="00193BFB"/>
    <w:rsid w:val="001963F9"/>
    <w:rsid w:val="0019671A"/>
    <w:rsid w:val="00196BD1"/>
    <w:rsid w:val="001A185E"/>
    <w:rsid w:val="001A1B74"/>
    <w:rsid w:val="001A269E"/>
    <w:rsid w:val="001A2F37"/>
    <w:rsid w:val="001A2FCE"/>
    <w:rsid w:val="001A3545"/>
    <w:rsid w:val="001A36FC"/>
    <w:rsid w:val="001A3BD1"/>
    <w:rsid w:val="001A40B6"/>
    <w:rsid w:val="001A41DC"/>
    <w:rsid w:val="001A4332"/>
    <w:rsid w:val="001A449B"/>
    <w:rsid w:val="001A4648"/>
    <w:rsid w:val="001A50FF"/>
    <w:rsid w:val="001A65D9"/>
    <w:rsid w:val="001B04BF"/>
    <w:rsid w:val="001B12CA"/>
    <w:rsid w:val="001B14ED"/>
    <w:rsid w:val="001B1F2A"/>
    <w:rsid w:val="001B2015"/>
    <w:rsid w:val="001B3263"/>
    <w:rsid w:val="001B3652"/>
    <w:rsid w:val="001B3DC0"/>
    <w:rsid w:val="001B68BD"/>
    <w:rsid w:val="001B6D38"/>
    <w:rsid w:val="001B75FB"/>
    <w:rsid w:val="001B7A32"/>
    <w:rsid w:val="001C05C3"/>
    <w:rsid w:val="001C1817"/>
    <w:rsid w:val="001C4257"/>
    <w:rsid w:val="001C4C10"/>
    <w:rsid w:val="001C5674"/>
    <w:rsid w:val="001C6BEC"/>
    <w:rsid w:val="001D0714"/>
    <w:rsid w:val="001D0A0F"/>
    <w:rsid w:val="001D1FBF"/>
    <w:rsid w:val="001D2259"/>
    <w:rsid w:val="001D28E5"/>
    <w:rsid w:val="001D3CFA"/>
    <w:rsid w:val="001D3F3A"/>
    <w:rsid w:val="001D6AFD"/>
    <w:rsid w:val="001E0196"/>
    <w:rsid w:val="001E0CC2"/>
    <w:rsid w:val="001E1F7A"/>
    <w:rsid w:val="001E44C9"/>
    <w:rsid w:val="001E6195"/>
    <w:rsid w:val="001E7B0F"/>
    <w:rsid w:val="001F0B78"/>
    <w:rsid w:val="001F34C7"/>
    <w:rsid w:val="001F38ED"/>
    <w:rsid w:val="001F3AC5"/>
    <w:rsid w:val="001F3FF9"/>
    <w:rsid w:val="001F4470"/>
    <w:rsid w:val="001F4FC4"/>
    <w:rsid w:val="001F4FF0"/>
    <w:rsid w:val="001F63B2"/>
    <w:rsid w:val="00200150"/>
    <w:rsid w:val="002008D6"/>
    <w:rsid w:val="002015A1"/>
    <w:rsid w:val="002019F1"/>
    <w:rsid w:val="00201BE0"/>
    <w:rsid w:val="00202B8C"/>
    <w:rsid w:val="00203FB1"/>
    <w:rsid w:val="00204181"/>
    <w:rsid w:val="00204193"/>
    <w:rsid w:val="00205725"/>
    <w:rsid w:val="00207751"/>
    <w:rsid w:val="0021064D"/>
    <w:rsid w:val="002110BA"/>
    <w:rsid w:val="00211579"/>
    <w:rsid w:val="00211C43"/>
    <w:rsid w:val="00214D9A"/>
    <w:rsid w:val="00215B3F"/>
    <w:rsid w:val="00217176"/>
    <w:rsid w:val="00217954"/>
    <w:rsid w:val="00221707"/>
    <w:rsid w:val="00223747"/>
    <w:rsid w:val="002245DE"/>
    <w:rsid w:val="00224B38"/>
    <w:rsid w:val="00225EC9"/>
    <w:rsid w:val="0022790E"/>
    <w:rsid w:val="00232997"/>
    <w:rsid w:val="00234C2B"/>
    <w:rsid w:val="00235167"/>
    <w:rsid w:val="002359DC"/>
    <w:rsid w:val="002370E7"/>
    <w:rsid w:val="00240EA8"/>
    <w:rsid w:val="002415D0"/>
    <w:rsid w:val="002427A2"/>
    <w:rsid w:val="002433CF"/>
    <w:rsid w:val="002434AA"/>
    <w:rsid w:val="00246C17"/>
    <w:rsid w:val="00246CBB"/>
    <w:rsid w:val="002511E5"/>
    <w:rsid w:val="00251A79"/>
    <w:rsid w:val="00251ED7"/>
    <w:rsid w:val="00252FD7"/>
    <w:rsid w:val="0025329F"/>
    <w:rsid w:val="00253F41"/>
    <w:rsid w:val="00254919"/>
    <w:rsid w:val="00255051"/>
    <w:rsid w:val="0025578E"/>
    <w:rsid w:val="0025606E"/>
    <w:rsid w:val="0026126B"/>
    <w:rsid w:val="002621EC"/>
    <w:rsid w:val="002624F9"/>
    <w:rsid w:val="00262D07"/>
    <w:rsid w:val="00262EC2"/>
    <w:rsid w:val="00263510"/>
    <w:rsid w:val="00264DB6"/>
    <w:rsid w:val="00265C19"/>
    <w:rsid w:val="00266979"/>
    <w:rsid w:val="00267E17"/>
    <w:rsid w:val="0027168A"/>
    <w:rsid w:val="00276747"/>
    <w:rsid w:val="00277B4D"/>
    <w:rsid w:val="00280796"/>
    <w:rsid w:val="002814AC"/>
    <w:rsid w:val="002816D2"/>
    <w:rsid w:val="00283409"/>
    <w:rsid w:val="002834AE"/>
    <w:rsid w:val="00283BD9"/>
    <w:rsid w:val="00283F9B"/>
    <w:rsid w:val="00284C8E"/>
    <w:rsid w:val="00285DCA"/>
    <w:rsid w:val="00286F34"/>
    <w:rsid w:val="00287A18"/>
    <w:rsid w:val="00291988"/>
    <w:rsid w:val="00292789"/>
    <w:rsid w:val="00294C6F"/>
    <w:rsid w:val="00294F52"/>
    <w:rsid w:val="002979D0"/>
    <w:rsid w:val="002A0CC9"/>
    <w:rsid w:val="002A13CC"/>
    <w:rsid w:val="002A2DE9"/>
    <w:rsid w:val="002A33F8"/>
    <w:rsid w:val="002A43E4"/>
    <w:rsid w:val="002A4F3D"/>
    <w:rsid w:val="002A512D"/>
    <w:rsid w:val="002A5C0B"/>
    <w:rsid w:val="002A7365"/>
    <w:rsid w:val="002A7DFF"/>
    <w:rsid w:val="002B07FF"/>
    <w:rsid w:val="002B1489"/>
    <w:rsid w:val="002B1AF3"/>
    <w:rsid w:val="002B1C68"/>
    <w:rsid w:val="002B1EE2"/>
    <w:rsid w:val="002B2910"/>
    <w:rsid w:val="002B2E64"/>
    <w:rsid w:val="002B47D2"/>
    <w:rsid w:val="002B496B"/>
    <w:rsid w:val="002B6AD9"/>
    <w:rsid w:val="002B6DB6"/>
    <w:rsid w:val="002B761C"/>
    <w:rsid w:val="002C2846"/>
    <w:rsid w:val="002C2EAF"/>
    <w:rsid w:val="002C598C"/>
    <w:rsid w:val="002C5B0B"/>
    <w:rsid w:val="002C6164"/>
    <w:rsid w:val="002C6260"/>
    <w:rsid w:val="002C66D1"/>
    <w:rsid w:val="002C7EBC"/>
    <w:rsid w:val="002D0A89"/>
    <w:rsid w:val="002D19BC"/>
    <w:rsid w:val="002D3052"/>
    <w:rsid w:val="002D4858"/>
    <w:rsid w:val="002D4A43"/>
    <w:rsid w:val="002D55F2"/>
    <w:rsid w:val="002D5FD4"/>
    <w:rsid w:val="002D6255"/>
    <w:rsid w:val="002D6CC3"/>
    <w:rsid w:val="002D6E37"/>
    <w:rsid w:val="002D790A"/>
    <w:rsid w:val="002D7B7D"/>
    <w:rsid w:val="002E0436"/>
    <w:rsid w:val="002E2957"/>
    <w:rsid w:val="002E2A27"/>
    <w:rsid w:val="002E5851"/>
    <w:rsid w:val="002E61AF"/>
    <w:rsid w:val="002E62F9"/>
    <w:rsid w:val="002F05AC"/>
    <w:rsid w:val="002F07CC"/>
    <w:rsid w:val="002F0A2E"/>
    <w:rsid w:val="002F126C"/>
    <w:rsid w:val="002F1CB7"/>
    <w:rsid w:val="002F2009"/>
    <w:rsid w:val="002F2B43"/>
    <w:rsid w:val="002F34DE"/>
    <w:rsid w:val="002F394C"/>
    <w:rsid w:val="002F501B"/>
    <w:rsid w:val="002F6B23"/>
    <w:rsid w:val="003020F1"/>
    <w:rsid w:val="0030425F"/>
    <w:rsid w:val="003044E0"/>
    <w:rsid w:val="00305905"/>
    <w:rsid w:val="00306002"/>
    <w:rsid w:val="003067C6"/>
    <w:rsid w:val="00307772"/>
    <w:rsid w:val="00310EB5"/>
    <w:rsid w:val="00310F13"/>
    <w:rsid w:val="00311A66"/>
    <w:rsid w:val="0031344A"/>
    <w:rsid w:val="00314DF7"/>
    <w:rsid w:val="00315390"/>
    <w:rsid w:val="00315847"/>
    <w:rsid w:val="00315922"/>
    <w:rsid w:val="00316A8B"/>
    <w:rsid w:val="00317976"/>
    <w:rsid w:val="00322419"/>
    <w:rsid w:val="00324BDD"/>
    <w:rsid w:val="003254B2"/>
    <w:rsid w:val="0032601C"/>
    <w:rsid w:val="00326D12"/>
    <w:rsid w:val="0032723A"/>
    <w:rsid w:val="00327793"/>
    <w:rsid w:val="0032788D"/>
    <w:rsid w:val="00330B1D"/>
    <w:rsid w:val="00330FD4"/>
    <w:rsid w:val="003319A7"/>
    <w:rsid w:val="00331CB7"/>
    <w:rsid w:val="00332B27"/>
    <w:rsid w:val="0033460B"/>
    <w:rsid w:val="003351A4"/>
    <w:rsid w:val="00336197"/>
    <w:rsid w:val="003364DD"/>
    <w:rsid w:val="00337E52"/>
    <w:rsid w:val="0034019E"/>
    <w:rsid w:val="00341239"/>
    <w:rsid w:val="00341E73"/>
    <w:rsid w:val="00342321"/>
    <w:rsid w:val="00344EB5"/>
    <w:rsid w:val="00345100"/>
    <w:rsid w:val="00345F3B"/>
    <w:rsid w:val="00346BD6"/>
    <w:rsid w:val="00346F5E"/>
    <w:rsid w:val="00351314"/>
    <w:rsid w:val="003553E6"/>
    <w:rsid w:val="00355D44"/>
    <w:rsid w:val="003561C5"/>
    <w:rsid w:val="00357D27"/>
    <w:rsid w:val="00360391"/>
    <w:rsid w:val="00362477"/>
    <w:rsid w:val="003626C4"/>
    <w:rsid w:val="0036313F"/>
    <w:rsid w:val="003640A9"/>
    <w:rsid w:val="00364D8C"/>
    <w:rsid w:val="003667E7"/>
    <w:rsid w:val="00366B38"/>
    <w:rsid w:val="00370A9B"/>
    <w:rsid w:val="00371239"/>
    <w:rsid w:val="0037428A"/>
    <w:rsid w:val="00375B1F"/>
    <w:rsid w:val="00375DDD"/>
    <w:rsid w:val="003767FD"/>
    <w:rsid w:val="00376D8F"/>
    <w:rsid w:val="0038005D"/>
    <w:rsid w:val="00380251"/>
    <w:rsid w:val="0038124E"/>
    <w:rsid w:val="003816DE"/>
    <w:rsid w:val="003824F9"/>
    <w:rsid w:val="00382DA8"/>
    <w:rsid w:val="00383161"/>
    <w:rsid w:val="00384910"/>
    <w:rsid w:val="00384C4F"/>
    <w:rsid w:val="003862BE"/>
    <w:rsid w:val="00386373"/>
    <w:rsid w:val="00387845"/>
    <w:rsid w:val="003878DE"/>
    <w:rsid w:val="00387B6C"/>
    <w:rsid w:val="0039062D"/>
    <w:rsid w:val="00391461"/>
    <w:rsid w:val="0039150A"/>
    <w:rsid w:val="00391849"/>
    <w:rsid w:val="00392089"/>
    <w:rsid w:val="00392BFA"/>
    <w:rsid w:val="00394456"/>
    <w:rsid w:val="00397935"/>
    <w:rsid w:val="003A1A44"/>
    <w:rsid w:val="003A2885"/>
    <w:rsid w:val="003A2A26"/>
    <w:rsid w:val="003A303B"/>
    <w:rsid w:val="003A30F2"/>
    <w:rsid w:val="003A4615"/>
    <w:rsid w:val="003A4C02"/>
    <w:rsid w:val="003A521D"/>
    <w:rsid w:val="003A5D8A"/>
    <w:rsid w:val="003B050C"/>
    <w:rsid w:val="003B0A91"/>
    <w:rsid w:val="003B337F"/>
    <w:rsid w:val="003B45D8"/>
    <w:rsid w:val="003B46D5"/>
    <w:rsid w:val="003B709A"/>
    <w:rsid w:val="003C176A"/>
    <w:rsid w:val="003C43CE"/>
    <w:rsid w:val="003C5984"/>
    <w:rsid w:val="003C6281"/>
    <w:rsid w:val="003C6E26"/>
    <w:rsid w:val="003C79A6"/>
    <w:rsid w:val="003D0DBB"/>
    <w:rsid w:val="003D0E5F"/>
    <w:rsid w:val="003D18AC"/>
    <w:rsid w:val="003D24C4"/>
    <w:rsid w:val="003D342F"/>
    <w:rsid w:val="003D347D"/>
    <w:rsid w:val="003D56CA"/>
    <w:rsid w:val="003D5BED"/>
    <w:rsid w:val="003D6022"/>
    <w:rsid w:val="003D636B"/>
    <w:rsid w:val="003D7135"/>
    <w:rsid w:val="003D7D5F"/>
    <w:rsid w:val="003E02EE"/>
    <w:rsid w:val="003E0F81"/>
    <w:rsid w:val="003E29E5"/>
    <w:rsid w:val="003E32BF"/>
    <w:rsid w:val="003E3E96"/>
    <w:rsid w:val="003F00AC"/>
    <w:rsid w:val="003F05E8"/>
    <w:rsid w:val="003F0A3E"/>
    <w:rsid w:val="003F1242"/>
    <w:rsid w:val="003F224C"/>
    <w:rsid w:val="003F2BD7"/>
    <w:rsid w:val="003F3DC1"/>
    <w:rsid w:val="003F46D6"/>
    <w:rsid w:val="003F5836"/>
    <w:rsid w:val="003F64F5"/>
    <w:rsid w:val="003F7915"/>
    <w:rsid w:val="003F7A10"/>
    <w:rsid w:val="003F7E6C"/>
    <w:rsid w:val="00402681"/>
    <w:rsid w:val="00402C9B"/>
    <w:rsid w:val="0040306C"/>
    <w:rsid w:val="004039A0"/>
    <w:rsid w:val="00404E83"/>
    <w:rsid w:val="0040560E"/>
    <w:rsid w:val="0040566C"/>
    <w:rsid w:val="00406045"/>
    <w:rsid w:val="00406434"/>
    <w:rsid w:val="0040742C"/>
    <w:rsid w:val="00410F5F"/>
    <w:rsid w:val="004119E0"/>
    <w:rsid w:val="0041607E"/>
    <w:rsid w:val="0041752E"/>
    <w:rsid w:val="00417591"/>
    <w:rsid w:val="004179EA"/>
    <w:rsid w:val="0042127E"/>
    <w:rsid w:val="004214F6"/>
    <w:rsid w:val="00421A81"/>
    <w:rsid w:val="004263A7"/>
    <w:rsid w:val="00426670"/>
    <w:rsid w:val="004266C4"/>
    <w:rsid w:val="00427D78"/>
    <w:rsid w:val="004303F6"/>
    <w:rsid w:val="00430707"/>
    <w:rsid w:val="00430730"/>
    <w:rsid w:val="00431153"/>
    <w:rsid w:val="0043167E"/>
    <w:rsid w:val="00433691"/>
    <w:rsid w:val="00433753"/>
    <w:rsid w:val="00434996"/>
    <w:rsid w:val="00435592"/>
    <w:rsid w:val="00435D83"/>
    <w:rsid w:val="00436B5D"/>
    <w:rsid w:val="00437A2E"/>
    <w:rsid w:val="0044153D"/>
    <w:rsid w:val="00444A14"/>
    <w:rsid w:val="00444EA4"/>
    <w:rsid w:val="0044508A"/>
    <w:rsid w:val="004458E0"/>
    <w:rsid w:val="004465C7"/>
    <w:rsid w:val="00446BBC"/>
    <w:rsid w:val="00447365"/>
    <w:rsid w:val="004473F2"/>
    <w:rsid w:val="00447CFD"/>
    <w:rsid w:val="0045231C"/>
    <w:rsid w:val="00453106"/>
    <w:rsid w:val="00453160"/>
    <w:rsid w:val="00453713"/>
    <w:rsid w:val="0045397C"/>
    <w:rsid w:val="004543EC"/>
    <w:rsid w:val="0045513E"/>
    <w:rsid w:val="004552A3"/>
    <w:rsid w:val="00456A54"/>
    <w:rsid w:val="00457A7C"/>
    <w:rsid w:val="00461AA2"/>
    <w:rsid w:val="0046325F"/>
    <w:rsid w:val="00463FE7"/>
    <w:rsid w:val="004641FF"/>
    <w:rsid w:val="004668DE"/>
    <w:rsid w:val="0047005E"/>
    <w:rsid w:val="0047011B"/>
    <w:rsid w:val="004702C1"/>
    <w:rsid w:val="00470D92"/>
    <w:rsid w:val="004726FC"/>
    <w:rsid w:val="00472C01"/>
    <w:rsid w:val="00473116"/>
    <w:rsid w:val="00473B75"/>
    <w:rsid w:val="00474320"/>
    <w:rsid w:val="00474567"/>
    <w:rsid w:val="00474C4A"/>
    <w:rsid w:val="00476830"/>
    <w:rsid w:val="00482E14"/>
    <w:rsid w:val="00486C76"/>
    <w:rsid w:val="00487403"/>
    <w:rsid w:val="00490C25"/>
    <w:rsid w:val="0049139A"/>
    <w:rsid w:val="00491C07"/>
    <w:rsid w:val="00492E65"/>
    <w:rsid w:val="00493889"/>
    <w:rsid w:val="00494047"/>
    <w:rsid w:val="0049689F"/>
    <w:rsid w:val="00497E62"/>
    <w:rsid w:val="004A193E"/>
    <w:rsid w:val="004A1F01"/>
    <w:rsid w:val="004A209C"/>
    <w:rsid w:val="004A24F5"/>
    <w:rsid w:val="004A2DE4"/>
    <w:rsid w:val="004A3363"/>
    <w:rsid w:val="004A35DB"/>
    <w:rsid w:val="004A679C"/>
    <w:rsid w:val="004A723C"/>
    <w:rsid w:val="004A76F0"/>
    <w:rsid w:val="004A7D11"/>
    <w:rsid w:val="004B1147"/>
    <w:rsid w:val="004B18A2"/>
    <w:rsid w:val="004B1BCB"/>
    <w:rsid w:val="004B1C64"/>
    <w:rsid w:val="004B1FCB"/>
    <w:rsid w:val="004B257E"/>
    <w:rsid w:val="004B2DAE"/>
    <w:rsid w:val="004B3203"/>
    <w:rsid w:val="004B333C"/>
    <w:rsid w:val="004B4BB0"/>
    <w:rsid w:val="004B671D"/>
    <w:rsid w:val="004B6E53"/>
    <w:rsid w:val="004B7B03"/>
    <w:rsid w:val="004C4450"/>
    <w:rsid w:val="004C551C"/>
    <w:rsid w:val="004C5D48"/>
    <w:rsid w:val="004C5FB9"/>
    <w:rsid w:val="004C74EE"/>
    <w:rsid w:val="004C7952"/>
    <w:rsid w:val="004C7BE3"/>
    <w:rsid w:val="004D019E"/>
    <w:rsid w:val="004D0808"/>
    <w:rsid w:val="004D0F8E"/>
    <w:rsid w:val="004D18BB"/>
    <w:rsid w:val="004D2808"/>
    <w:rsid w:val="004D2FA6"/>
    <w:rsid w:val="004D3306"/>
    <w:rsid w:val="004D4198"/>
    <w:rsid w:val="004D4639"/>
    <w:rsid w:val="004D5A5C"/>
    <w:rsid w:val="004D6AA7"/>
    <w:rsid w:val="004D787E"/>
    <w:rsid w:val="004D79A2"/>
    <w:rsid w:val="004E0267"/>
    <w:rsid w:val="004E1590"/>
    <w:rsid w:val="004E15BC"/>
    <w:rsid w:val="004E1836"/>
    <w:rsid w:val="004E1BFC"/>
    <w:rsid w:val="004E2BD3"/>
    <w:rsid w:val="004E3614"/>
    <w:rsid w:val="004E6AF1"/>
    <w:rsid w:val="004F2B28"/>
    <w:rsid w:val="004F2D15"/>
    <w:rsid w:val="004F2D1F"/>
    <w:rsid w:val="004F6390"/>
    <w:rsid w:val="004F63C6"/>
    <w:rsid w:val="004F69B6"/>
    <w:rsid w:val="004F74BD"/>
    <w:rsid w:val="00500AA6"/>
    <w:rsid w:val="00500D76"/>
    <w:rsid w:val="00501CA3"/>
    <w:rsid w:val="005030D6"/>
    <w:rsid w:val="00503793"/>
    <w:rsid w:val="00504A93"/>
    <w:rsid w:val="005063F6"/>
    <w:rsid w:val="0050728B"/>
    <w:rsid w:val="00511E80"/>
    <w:rsid w:val="005142A9"/>
    <w:rsid w:val="00514459"/>
    <w:rsid w:val="005146BD"/>
    <w:rsid w:val="005148AF"/>
    <w:rsid w:val="00515973"/>
    <w:rsid w:val="00515E46"/>
    <w:rsid w:val="0051629C"/>
    <w:rsid w:val="00516B43"/>
    <w:rsid w:val="005204E5"/>
    <w:rsid w:val="00521CE3"/>
    <w:rsid w:val="00522438"/>
    <w:rsid w:val="005226ED"/>
    <w:rsid w:val="0052358A"/>
    <w:rsid w:val="00524C28"/>
    <w:rsid w:val="005253A1"/>
    <w:rsid w:val="0052541F"/>
    <w:rsid w:val="0052610D"/>
    <w:rsid w:val="005262AE"/>
    <w:rsid w:val="00526506"/>
    <w:rsid w:val="00526AAA"/>
    <w:rsid w:val="00526CC1"/>
    <w:rsid w:val="00534140"/>
    <w:rsid w:val="00535125"/>
    <w:rsid w:val="00535BE3"/>
    <w:rsid w:val="00535E38"/>
    <w:rsid w:val="00537197"/>
    <w:rsid w:val="00540DBA"/>
    <w:rsid w:val="00542DA2"/>
    <w:rsid w:val="005456F3"/>
    <w:rsid w:val="005473CC"/>
    <w:rsid w:val="005512DA"/>
    <w:rsid w:val="00551352"/>
    <w:rsid w:val="00552E56"/>
    <w:rsid w:val="00553666"/>
    <w:rsid w:val="005542B7"/>
    <w:rsid w:val="005551A3"/>
    <w:rsid w:val="00556117"/>
    <w:rsid w:val="00556962"/>
    <w:rsid w:val="00556A4E"/>
    <w:rsid w:val="00560DCF"/>
    <w:rsid w:val="0056119D"/>
    <w:rsid w:val="005646D8"/>
    <w:rsid w:val="00565560"/>
    <w:rsid w:val="005679DE"/>
    <w:rsid w:val="00570BAB"/>
    <w:rsid w:val="00570F95"/>
    <w:rsid w:val="0057201D"/>
    <w:rsid w:val="0057245E"/>
    <w:rsid w:val="00573F69"/>
    <w:rsid w:val="00574271"/>
    <w:rsid w:val="00575188"/>
    <w:rsid w:val="00575360"/>
    <w:rsid w:val="00575BB9"/>
    <w:rsid w:val="00576873"/>
    <w:rsid w:val="00580A3D"/>
    <w:rsid w:val="00582145"/>
    <w:rsid w:val="00583A5F"/>
    <w:rsid w:val="00583EFE"/>
    <w:rsid w:val="00584336"/>
    <w:rsid w:val="005846CE"/>
    <w:rsid w:val="00584E83"/>
    <w:rsid w:val="005858F7"/>
    <w:rsid w:val="00585E0C"/>
    <w:rsid w:val="00587482"/>
    <w:rsid w:val="00587E62"/>
    <w:rsid w:val="00593C29"/>
    <w:rsid w:val="00593CF2"/>
    <w:rsid w:val="0059402F"/>
    <w:rsid w:val="005943F8"/>
    <w:rsid w:val="00595E11"/>
    <w:rsid w:val="005964E8"/>
    <w:rsid w:val="0059684C"/>
    <w:rsid w:val="00596AC0"/>
    <w:rsid w:val="005976C0"/>
    <w:rsid w:val="005A07A9"/>
    <w:rsid w:val="005A1956"/>
    <w:rsid w:val="005A2FC0"/>
    <w:rsid w:val="005A311A"/>
    <w:rsid w:val="005A36B5"/>
    <w:rsid w:val="005A58C7"/>
    <w:rsid w:val="005A6711"/>
    <w:rsid w:val="005A7A82"/>
    <w:rsid w:val="005B0F75"/>
    <w:rsid w:val="005B123B"/>
    <w:rsid w:val="005B20FC"/>
    <w:rsid w:val="005B35FD"/>
    <w:rsid w:val="005B5539"/>
    <w:rsid w:val="005B58BE"/>
    <w:rsid w:val="005B5E28"/>
    <w:rsid w:val="005B61CA"/>
    <w:rsid w:val="005B66DC"/>
    <w:rsid w:val="005B6F58"/>
    <w:rsid w:val="005C0415"/>
    <w:rsid w:val="005C0BA3"/>
    <w:rsid w:val="005C1B2D"/>
    <w:rsid w:val="005C2B5C"/>
    <w:rsid w:val="005C3545"/>
    <w:rsid w:val="005C401E"/>
    <w:rsid w:val="005C4522"/>
    <w:rsid w:val="005C5AD4"/>
    <w:rsid w:val="005C66C1"/>
    <w:rsid w:val="005C76E3"/>
    <w:rsid w:val="005D149F"/>
    <w:rsid w:val="005D24FB"/>
    <w:rsid w:val="005D3118"/>
    <w:rsid w:val="005D3CE5"/>
    <w:rsid w:val="005D3D39"/>
    <w:rsid w:val="005D3D6C"/>
    <w:rsid w:val="005D44CE"/>
    <w:rsid w:val="005D5A5C"/>
    <w:rsid w:val="005D61EA"/>
    <w:rsid w:val="005D7681"/>
    <w:rsid w:val="005E0A94"/>
    <w:rsid w:val="005E1103"/>
    <w:rsid w:val="005E2B8A"/>
    <w:rsid w:val="005E2BEB"/>
    <w:rsid w:val="005E41BC"/>
    <w:rsid w:val="005E44CB"/>
    <w:rsid w:val="005E4C97"/>
    <w:rsid w:val="005E4F5A"/>
    <w:rsid w:val="005E64CD"/>
    <w:rsid w:val="005E702D"/>
    <w:rsid w:val="005F3500"/>
    <w:rsid w:val="005F3D72"/>
    <w:rsid w:val="005F3E4B"/>
    <w:rsid w:val="005F4390"/>
    <w:rsid w:val="005F4AFF"/>
    <w:rsid w:val="005F5FFC"/>
    <w:rsid w:val="00602987"/>
    <w:rsid w:val="00602E5C"/>
    <w:rsid w:val="006043F0"/>
    <w:rsid w:val="0060486E"/>
    <w:rsid w:val="00605038"/>
    <w:rsid w:val="0061011B"/>
    <w:rsid w:val="006101F3"/>
    <w:rsid w:val="00610914"/>
    <w:rsid w:val="00610EF4"/>
    <w:rsid w:val="00611FC0"/>
    <w:rsid w:val="00615B1A"/>
    <w:rsid w:val="00615F83"/>
    <w:rsid w:val="006165E7"/>
    <w:rsid w:val="00616678"/>
    <w:rsid w:val="006167CE"/>
    <w:rsid w:val="00621C52"/>
    <w:rsid w:val="006241C9"/>
    <w:rsid w:val="00624CED"/>
    <w:rsid w:val="006253AA"/>
    <w:rsid w:val="006274D6"/>
    <w:rsid w:val="00627BB0"/>
    <w:rsid w:val="00627D99"/>
    <w:rsid w:val="00631864"/>
    <w:rsid w:val="00632184"/>
    <w:rsid w:val="00633435"/>
    <w:rsid w:val="00635ED1"/>
    <w:rsid w:val="0063659E"/>
    <w:rsid w:val="00636637"/>
    <w:rsid w:val="00636C7F"/>
    <w:rsid w:val="006378FE"/>
    <w:rsid w:val="0064096C"/>
    <w:rsid w:val="00642A8B"/>
    <w:rsid w:val="00643830"/>
    <w:rsid w:val="006443E5"/>
    <w:rsid w:val="006454B9"/>
    <w:rsid w:val="00645C4B"/>
    <w:rsid w:val="00645EE1"/>
    <w:rsid w:val="0064618A"/>
    <w:rsid w:val="006465EB"/>
    <w:rsid w:val="006469EE"/>
    <w:rsid w:val="0064713D"/>
    <w:rsid w:val="00647455"/>
    <w:rsid w:val="0064753F"/>
    <w:rsid w:val="00647AE5"/>
    <w:rsid w:val="0065019C"/>
    <w:rsid w:val="00652848"/>
    <w:rsid w:val="006532D8"/>
    <w:rsid w:val="006534D9"/>
    <w:rsid w:val="006535C1"/>
    <w:rsid w:val="0065440A"/>
    <w:rsid w:val="006550EB"/>
    <w:rsid w:val="00655112"/>
    <w:rsid w:val="00655B4F"/>
    <w:rsid w:val="00656CCA"/>
    <w:rsid w:val="0065705E"/>
    <w:rsid w:val="00657674"/>
    <w:rsid w:val="00657E65"/>
    <w:rsid w:val="0066024F"/>
    <w:rsid w:val="00660ECA"/>
    <w:rsid w:val="006619F7"/>
    <w:rsid w:val="00661B0A"/>
    <w:rsid w:val="00662955"/>
    <w:rsid w:val="00662F3F"/>
    <w:rsid w:val="00664190"/>
    <w:rsid w:val="0066480E"/>
    <w:rsid w:val="00664C02"/>
    <w:rsid w:val="006658DA"/>
    <w:rsid w:val="00667846"/>
    <w:rsid w:val="00670C5E"/>
    <w:rsid w:val="00674EF5"/>
    <w:rsid w:val="00675248"/>
    <w:rsid w:val="0067703B"/>
    <w:rsid w:val="0067706E"/>
    <w:rsid w:val="006800D1"/>
    <w:rsid w:val="006809A1"/>
    <w:rsid w:val="00681048"/>
    <w:rsid w:val="00682E13"/>
    <w:rsid w:val="00682EDD"/>
    <w:rsid w:val="00684250"/>
    <w:rsid w:val="0068425F"/>
    <w:rsid w:val="0068681D"/>
    <w:rsid w:val="00686E1D"/>
    <w:rsid w:val="00690228"/>
    <w:rsid w:val="00690927"/>
    <w:rsid w:val="00691BD8"/>
    <w:rsid w:val="00692087"/>
    <w:rsid w:val="00692A63"/>
    <w:rsid w:val="0069423F"/>
    <w:rsid w:val="006950FE"/>
    <w:rsid w:val="006970AC"/>
    <w:rsid w:val="006A30C2"/>
    <w:rsid w:val="006A3FBE"/>
    <w:rsid w:val="006A4A07"/>
    <w:rsid w:val="006A4E19"/>
    <w:rsid w:val="006A6B09"/>
    <w:rsid w:val="006A7731"/>
    <w:rsid w:val="006A799D"/>
    <w:rsid w:val="006B09F4"/>
    <w:rsid w:val="006B0BFD"/>
    <w:rsid w:val="006B201D"/>
    <w:rsid w:val="006B21E7"/>
    <w:rsid w:val="006B3A36"/>
    <w:rsid w:val="006B4466"/>
    <w:rsid w:val="006B4FBB"/>
    <w:rsid w:val="006B549A"/>
    <w:rsid w:val="006B5FFD"/>
    <w:rsid w:val="006B734C"/>
    <w:rsid w:val="006B7954"/>
    <w:rsid w:val="006C0DFC"/>
    <w:rsid w:val="006C16B1"/>
    <w:rsid w:val="006C3FA2"/>
    <w:rsid w:val="006C51EC"/>
    <w:rsid w:val="006D20FD"/>
    <w:rsid w:val="006D2438"/>
    <w:rsid w:val="006D3DC9"/>
    <w:rsid w:val="006D5D5A"/>
    <w:rsid w:val="006D7A2F"/>
    <w:rsid w:val="006D7B62"/>
    <w:rsid w:val="006E02AD"/>
    <w:rsid w:val="006E071E"/>
    <w:rsid w:val="006E0996"/>
    <w:rsid w:val="006E0CD8"/>
    <w:rsid w:val="006E2220"/>
    <w:rsid w:val="006E59EB"/>
    <w:rsid w:val="006E6680"/>
    <w:rsid w:val="006E6ABA"/>
    <w:rsid w:val="006E796E"/>
    <w:rsid w:val="006E7B6D"/>
    <w:rsid w:val="006F01DE"/>
    <w:rsid w:val="006F2BFA"/>
    <w:rsid w:val="006F2EFF"/>
    <w:rsid w:val="006F4736"/>
    <w:rsid w:val="006F4EF8"/>
    <w:rsid w:val="006F5539"/>
    <w:rsid w:val="006F7D8D"/>
    <w:rsid w:val="007002C8"/>
    <w:rsid w:val="007030F0"/>
    <w:rsid w:val="007044F4"/>
    <w:rsid w:val="00707010"/>
    <w:rsid w:val="00710365"/>
    <w:rsid w:val="00710997"/>
    <w:rsid w:val="00711860"/>
    <w:rsid w:val="00711A5C"/>
    <w:rsid w:val="007121FF"/>
    <w:rsid w:val="00712AEF"/>
    <w:rsid w:val="00713B9F"/>
    <w:rsid w:val="0071502D"/>
    <w:rsid w:val="00716553"/>
    <w:rsid w:val="00716D57"/>
    <w:rsid w:val="00720A35"/>
    <w:rsid w:val="00721627"/>
    <w:rsid w:val="00721652"/>
    <w:rsid w:val="0072178A"/>
    <w:rsid w:val="00722374"/>
    <w:rsid w:val="00723A3B"/>
    <w:rsid w:val="00723D77"/>
    <w:rsid w:val="007240B4"/>
    <w:rsid w:val="0072486E"/>
    <w:rsid w:val="00724B51"/>
    <w:rsid w:val="00724F47"/>
    <w:rsid w:val="00727B62"/>
    <w:rsid w:val="00730060"/>
    <w:rsid w:val="00730E44"/>
    <w:rsid w:val="00731416"/>
    <w:rsid w:val="00731E45"/>
    <w:rsid w:val="00734D30"/>
    <w:rsid w:val="00736418"/>
    <w:rsid w:val="00736859"/>
    <w:rsid w:val="0073779B"/>
    <w:rsid w:val="007409A5"/>
    <w:rsid w:val="00741A2F"/>
    <w:rsid w:val="00741B28"/>
    <w:rsid w:val="00742546"/>
    <w:rsid w:val="00743DDB"/>
    <w:rsid w:val="00743F4D"/>
    <w:rsid w:val="007455C0"/>
    <w:rsid w:val="00745C5B"/>
    <w:rsid w:val="00746424"/>
    <w:rsid w:val="007468C9"/>
    <w:rsid w:val="00746D06"/>
    <w:rsid w:val="00746DC7"/>
    <w:rsid w:val="007501E1"/>
    <w:rsid w:val="0075140D"/>
    <w:rsid w:val="007515ED"/>
    <w:rsid w:val="00751784"/>
    <w:rsid w:val="00752CAF"/>
    <w:rsid w:val="0075397C"/>
    <w:rsid w:val="00755084"/>
    <w:rsid w:val="00755EEA"/>
    <w:rsid w:val="007602D5"/>
    <w:rsid w:val="0076066C"/>
    <w:rsid w:val="007609D4"/>
    <w:rsid w:val="00761234"/>
    <w:rsid w:val="00763041"/>
    <w:rsid w:val="00764BE1"/>
    <w:rsid w:val="00766D11"/>
    <w:rsid w:val="00770EC6"/>
    <w:rsid w:val="00771219"/>
    <w:rsid w:val="00772CA2"/>
    <w:rsid w:val="00774F1D"/>
    <w:rsid w:val="00775B4D"/>
    <w:rsid w:val="00775C6C"/>
    <w:rsid w:val="00776E40"/>
    <w:rsid w:val="0077746B"/>
    <w:rsid w:val="00777F74"/>
    <w:rsid w:val="00780624"/>
    <w:rsid w:val="00780F72"/>
    <w:rsid w:val="007816DE"/>
    <w:rsid w:val="00784FCD"/>
    <w:rsid w:val="0079039B"/>
    <w:rsid w:val="007920D2"/>
    <w:rsid w:val="0079243C"/>
    <w:rsid w:val="00793414"/>
    <w:rsid w:val="00793846"/>
    <w:rsid w:val="00794429"/>
    <w:rsid w:val="00794B70"/>
    <w:rsid w:val="007A04F1"/>
    <w:rsid w:val="007A0E83"/>
    <w:rsid w:val="007A1898"/>
    <w:rsid w:val="007A1EFA"/>
    <w:rsid w:val="007A221B"/>
    <w:rsid w:val="007A2282"/>
    <w:rsid w:val="007A43BE"/>
    <w:rsid w:val="007A5723"/>
    <w:rsid w:val="007A5757"/>
    <w:rsid w:val="007B054B"/>
    <w:rsid w:val="007B107A"/>
    <w:rsid w:val="007B194B"/>
    <w:rsid w:val="007B19A1"/>
    <w:rsid w:val="007B3D0C"/>
    <w:rsid w:val="007B5CA2"/>
    <w:rsid w:val="007B6199"/>
    <w:rsid w:val="007C21C5"/>
    <w:rsid w:val="007C71EA"/>
    <w:rsid w:val="007D03FC"/>
    <w:rsid w:val="007D1B5B"/>
    <w:rsid w:val="007D3F5A"/>
    <w:rsid w:val="007D5B82"/>
    <w:rsid w:val="007D66DA"/>
    <w:rsid w:val="007E07BE"/>
    <w:rsid w:val="007E28D7"/>
    <w:rsid w:val="007E2A88"/>
    <w:rsid w:val="007E59EB"/>
    <w:rsid w:val="007F0EA8"/>
    <w:rsid w:val="007F259B"/>
    <w:rsid w:val="007F2A92"/>
    <w:rsid w:val="007F346B"/>
    <w:rsid w:val="007F393E"/>
    <w:rsid w:val="007F3B39"/>
    <w:rsid w:val="007F4186"/>
    <w:rsid w:val="007F43A5"/>
    <w:rsid w:val="007F4840"/>
    <w:rsid w:val="007F4DE8"/>
    <w:rsid w:val="007F75FD"/>
    <w:rsid w:val="0080009A"/>
    <w:rsid w:val="00800B95"/>
    <w:rsid w:val="00800D2A"/>
    <w:rsid w:val="00800EE1"/>
    <w:rsid w:val="008015FE"/>
    <w:rsid w:val="0080188A"/>
    <w:rsid w:val="0080286A"/>
    <w:rsid w:val="00802E06"/>
    <w:rsid w:val="008039E9"/>
    <w:rsid w:val="00803A61"/>
    <w:rsid w:val="00803BE6"/>
    <w:rsid w:val="0080493F"/>
    <w:rsid w:val="00805F55"/>
    <w:rsid w:val="00810C71"/>
    <w:rsid w:val="008149E6"/>
    <w:rsid w:val="00814D91"/>
    <w:rsid w:val="00814DB9"/>
    <w:rsid w:val="00815D94"/>
    <w:rsid w:val="00817639"/>
    <w:rsid w:val="00820DF6"/>
    <w:rsid w:val="00821952"/>
    <w:rsid w:val="008273B7"/>
    <w:rsid w:val="00831418"/>
    <w:rsid w:val="00831BD7"/>
    <w:rsid w:val="00834237"/>
    <w:rsid w:val="0083636A"/>
    <w:rsid w:val="00836D1C"/>
    <w:rsid w:val="00837BF5"/>
    <w:rsid w:val="00837E0E"/>
    <w:rsid w:val="00837F51"/>
    <w:rsid w:val="00840066"/>
    <w:rsid w:val="008403DD"/>
    <w:rsid w:val="00840CC2"/>
    <w:rsid w:val="008431A4"/>
    <w:rsid w:val="008432EA"/>
    <w:rsid w:val="00843B18"/>
    <w:rsid w:val="00844267"/>
    <w:rsid w:val="00844D20"/>
    <w:rsid w:val="00845232"/>
    <w:rsid w:val="0084553C"/>
    <w:rsid w:val="00850F77"/>
    <w:rsid w:val="00851EC4"/>
    <w:rsid w:val="00852C02"/>
    <w:rsid w:val="00852E34"/>
    <w:rsid w:val="00852F15"/>
    <w:rsid w:val="0085342E"/>
    <w:rsid w:val="00854065"/>
    <w:rsid w:val="00855410"/>
    <w:rsid w:val="0085596D"/>
    <w:rsid w:val="00855D32"/>
    <w:rsid w:val="00856265"/>
    <w:rsid w:val="008570DF"/>
    <w:rsid w:val="008577EF"/>
    <w:rsid w:val="00857F47"/>
    <w:rsid w:val="0086008D"/>
    <w:rsid w:val="00860C14"/>
    <w:rsid w:val="00862D47"/>
    <w:rsid w:val="00862E15"/>
    <w:rsid w:val="00864166"/>
    <w:rsid w:val="00865018"/>
    <w:rsid w:val="00865B52"/>
    <w:rsid w:val="00865C92"/>
    <w:rsid w:val="008665C6"/>
    <w:rsid w:val="008668B4"/>
    <w:rsid w:val="0086799E"/>
    <w:rsid w:val="0087201E"/>
    <w:rsid w:val="008755D6"/>
    <w:rsid w:val="008767BC"/>
    <w:rsid w:val="00876C6B"/>
    <w:rsid w:val="00877D6C"/>
    <w:rsid w:val="00881BF5"/>
    <w:rsid w:val="008837B4"/>
    <w:rsid w:val="00884DEF"/>
    <w:rsid w:val="0088558F"/>
    <w:rsid w:val="00886505"/>
    <w:rsid w:val="00886861"/>
    <w:rsid w:val="00886A64"/>
    <w:rsid w:val="00886F0A"/>
    <w:rsid w:val="00890D9C"/>
    <w:rsid w:val="00895FF3"/>
    <w:rsid w:val="00896177"/>
    <w:rsid w:val="00897B50"/>
    <w:rsid w:val="008A0911"/>
    <w:rsid w:val="008A1246"/>
    <w:rsid w:val="008A1E3E"/>
    <w:rsid w:val="008A2221"/>
    <w:rsid w:val="008A5473"/>
    <w:rsid w:val="008A6642"/>
    <w:rsid w:val="008A6F3F"/>
    <w:rsid w:val="008B0F2D"/>
    <w:rsid w:val="008B11AA"/>
    <w:rsid w:val="008B17B6"/>
    <w:rsid w:val="008B2336"/>
    <w:rsid w:val="008B2A03"/>
    <w:rsid w:val="008B2D42"/>
    <w:rsid w:val="008B3690"/>
    <w:rsid w:val="008B38A4"/>
    <w:rsid w:val="008B4057"/>
    <w:rsid w:val="008B4398"/>
    <w:rsid w:val="008B66B5"/>
    <w:rsid w:val="008B762E"/>
    <w:rsid w:val="008B77EF"/>
    <w:rsid w:val="008B7BE2"/>
    <w:rsid w:val="008B7E1A"/>
    <w:rsid w:val="008C32FB"/>
    <w:rsid w:val="008C4DD3"/>
    <w:rsid w:val="008C559D"/>
    <w:rsid w:val="008C5ACE"/>
    <w:rsid w:val="008C60D9"/>
    <w:rsid w:val="008C6E36"/>
    <w:rsid w:val="008C745E"/>
    <w:rsid w:val="008C7D14"/>
    <w:rsid w:val="008D1AE9"/>
    <w:rsid w:val="008D2BE6"/>
    <w:rsid w:val="008D433B"/>
    <w:rsid w:val="008D5977"/>
    <w:rsid w:val="008D5D22"/>
    <w:rsid w:val="008D7AD9"/>
    <w:rsid w:val="008E12B9"/>
    <w:rsid w:val="008E14E5"/>
    <w:rsid w:val="008E16EE"/>
    <w:rsid w:val="008E2E5D"/>
    <w:rsid w:val="008E4BA3"/>
    <w:rsid w:val="008E5698"/>
    <w:rsid w:val="008E59BB"/>
    <w:rsid w:val="008E614E"/>
    <w:rsid w:val="008E77C7"/>
    <w:rsid w:val="008F099E"/>
    <w:rsid w:val="008F11DF"/>
    <w:rsid w:val="008F2919"/>
    <w:rsid w:val="008F3C16"/>
    <w:rsid w:val="008F4B3F"/>
    <w:rsid w:val="008F513F"/>
    <w:rsid w:val="008F595C"/>
    <w:rsid w:val="008F637A"/>
    <w:rsid w:val="008F698D"/>
    <w:rsid w:val="008F6B55"/>
    <w:rsid w:val="008F7ADD"/>
    <w:rsid w:val="0090012E"/>
    <w:rsid w:val="00902182"/>
    <w:rsid w:val="009024C6"/>
    <w:rsid w:val="00903AB9"/>
    <w:rsid w:val="00906598"/>
    <w:rsid w:val="009065DD"/>
    <w:rsid w:val="0090775E"/>
    <w:rsid w:val="00907F9C"/>
    <w:rsid w:val="009108D8"/>
    <w:rsid w:val="009125A0"/>
    <w:rsid w:val="00914835"/>
    <w:rsid w:val="00914AA4"/>
    <w:rsid w:val="00914CD4"/>
    <w:rsid w:val="00914D22"/>
    <w:rsid w:val="00915260"/>
    <w:rsid w:val="009156AB"/>
    <w:rsid w:val="00915979"/>
    <w:rsid w:val="009160D9"/>
    <w:rsid w:val="0091754D"/>
    <w:rsid w:val="009175E9"/>
    <w:rsid w:val="00917623"/>
    <w:rsid w:val="00920298"/>
    <w:rsid w:val="00921A3C"/>
    <w:rsid w:val="00922793"/>
    <w:rsid w:val="00923B33"/>
    <w:rsid w:val="009254C0"/>
    <w:rsid w:val="00925E34"/>
    <w:rsid w:val="00927459"/>
    <w:rsid w:val="009275D0"/>
    <w:rsid w:val="009302B6"/>
    <w:rsid w:val="00930C93"/>
    <w:rsid w:val="009336E2"/>
    <w:rsid w:val="0093421B"/>
    <w:rsid w:val="0093567F"/>
    <w:rsid w:val="00935F77"/>
    <w:rsid w:val="00936493"/>
    <w:rsid w:val="0094054A"/>
    <w:rsid w:val="00943663"/>
    <w:rsid w:val="00943689"/>
    <w:rsid w:val="00947401"/>
    <w:rsid w:val="00947C6C"/>
    <w:rsid w:val="00950C42"/>
    <w:rsid w:val="00952D44"/>
    <w:rsid w:val="00954EE4"/>
    <w:rsid w:val="009554F6"/>
    <w:rsid w:val="00955E1B"/>
    <w:rsid w:val="0095633D"/>
    <w:rsid w:val="0095748D"/>
    <w:rsid w:val="009574DE"/>
    <w:rsid w:val="00957DF1"/>
    <w:rsid w:val="00957E62"/>
    <w:rsid w:val="009617D5"/>
    <w:rsid w:val="00962B7B"/>
    <w:rsid w:val="00963255"/>
    <w:rsid w:val="00963FB3"/>
    <w:rsid w:val="00965036"/>
    <w:rsid w:val="009668FC"/>
    <w:rsid w:val="0097055C"/>
    <w:rsid w:val="00972298"/>
    <w:rsid w:val="0097362C"/>
    <w:rsid w:val="00974928"/>
    <w:rsid w:val="00974DA6"/>
    <w:rsid w:val="00980085"/>
    <w:rsid w:val="00980CC3"/>
    <w:rsid w:val="00980DDC"/>
    <w:rsid w:val="0098247F"/>
    <w:rsid w:val="009842D8"/>
    <w:rsid w:val="00985BBD"/>
    <w:rsid w:val="00985E89"/>
    <w:rsid w:val="00986506"/>
    <w:rsid w:val="0098693F"/>
    <w:rsid w:val="00990427"/>
    <w:rsid w:val="0099155D"/>
    <w:rsid w:val="00992EFF"/>
    <w:rsid w:val="00993903"/>
    <w:rsid w:val="0099412D"/>
    <w:rsid w:val="00994519"/>
    <w:rsid w:val="009948E0"/>
    <w:rsid w:val="0099574C"/>
    <w:rsid w:val="009A02A2"/>
    <w:rsid w:val="009A1C74"/>
    <w:rsid w:val="009A1E0E"/>
    <w:rsid w:val="009A2245"/>
    <w:rsid w:val="009A3045"/>
    <w:rsid w:val="009A3B3A"/>
    <w:rsid w:val="009A44BC"/>
    <w:rsid w:val="009A687F"/>
    <w:rsid w:val="009A6CEF"/>
    <w:rsid w:val="009A7CCA"/>
    <w:rsid w:val="009B00BA"/>
    <w:rsid w:val="009B07DA"/>
    <w:rsid w:val="009B1570"/>
    <w:rsid w:val="009B18B4"/>
    <w:rsid w:val="009B1DEF"/>
    <w:rsid w:val="009B207A"/>
    <w:rsid w:val="009B2C12"/>
    <w:rsid w:val="009B3A2E"/>
    <w:rsid w:val="009B3BA5"/>
    <w:rsid w:val="009B42DE"/>
    <w:rsid w:val="009B57B7"/>
    <w:rsid w:val="009B7EE9"/>
    <w:rsid w:val="009C2FEF"/>
    <w:rsid w:val="009C41DE"/>
    <w:rsid w:val="009C452A"/>
    <w:rsid w:val="009C4A84"/>
    <w:rsid w:val="009C564A"/>
    <w:rsid w:val="009C763A"/>
    <w:rsid w:val="009C7ADD"/>
    <w:rsid w:val="009D1240"/>
    <w:rsid w:val="009D1774"/>
    <w:rsid w:val="009D2941"/>
    <w:rsid w:val="009D3FF1"/>
    <w:rsid w:val="009D4092"/>
    <w:rsid w:val="009D4D48"/>
    <w:rsid w:val="009D578A"/>
    <w:rsid w:val="009D57E7"/>
    <w:rsid w:val="009D741E"/>
    <w:rsid w:val="009D7F38"/>
    <w:rsid w:val="009E1039"/>
    <w:rsid w:val="009E1247"/>
    <w:rsid w:val="009E1A1F"/>
    <w:rsid w:val="009E2E31"/>
    <w:rsid w:val="009E5973"/>
    <w:rsid w:val="009E5B43"/>
    <w:rsid w:val="009E60E0"/>
    <w:rsid w:val="009E7371"/>
    <w:rsid w:val="009E7572"/>
    <w:rsid w:val="009F0455"/>
    <w:rsid w:val="009F0F3E"/>
    <w:rsid w:val="009F1D6F"/>
    <w:rsid w:val="009F1DEA"/>
    <w:rsid w:val="009F36E6"/>
    <w:rsid w:val="009F5BED"/>
    <w:rsid w:val="009F66F2"/>
    <w:rsid w:val="009F6AFF"/>
    <w:rsid w:val="009F7A49"/>
    <w:rsid w:val="009F7E83"/>
    <w:rsid w:val="00A017C4"/>
    <w:rsid w:val="00A01A73"/>
    <w:rsid w:val="00A03FE7"/>
    <w:rsid w:val="00A04B5A"/>
    <w:rsid w:val="00A04FA9"/>
    <w:rsid w:val="00A05B03"/>
    <w:rsid w:val="00A05C95"/>
    <w:rsid w:val="00A06684"/>
    <w:rsid w:val="00A0740E"/>
    <w:rsid w:val="00A12752"/>
    <w:rsid w:val="00A132AF"/>
    <w:rsid w:val="00A15652"/>
    <w:rsid w:val="00A15C45"/>
    <w:rsid w:val="00A1655B"/>
    <w:rsid w:val="00A166D3"/>
    <w:rsid w:val="00A16831"/>
    <w:rsid w:val="00A16DCA"/>
    <w:rsid w:val="00A20A98"/>
    <w:rsid w:val="00A22799"/>
    <w:rsid w:val="00A23566"/>
    <w:rsid w:val="00A248C3"/>
    <w:rsid w:val="00A31B8E"/>
    <w:rsid w:val="00A32B4B"/>
    <w:rsid w:val="00A32EB4"/>
    <w:rsid w:val="00A334FB"/>
    <w:rsid w:val="00A33939"/>
    <w:rsid w:val="00A342F7"/>
    <w:rsid w:val="00A356BF"/>
    <w:rsid w:val="00A35C91"/>
    <w:rsid w:val="00A35E30"/>
    <w:rsid w:val="00A41CD9"/>
    <w:rsid w:val="00A42179"/>
    <w:rsid w:val="00A42B6F"/>
    <w:rsid w:val="00A42BE1"/>
    <w:rsid w:val="00A43258"/>
    <w:rsid w:val="00A43F7E"/>
    <w:rsid w:val="00A443CA"/>
    <w:rsid w:val="00A448F1"/>
    <w:rsid w:val="00A467AE"/>
    <w:rsid w:val="00A47606"/>
    <w:rsid w:val="00A47ED7"/>
    <w:rsid w:val="00A50DBA"/>
    <w:rsid w:val="00A5281B"/>
    <w:rsid w:val="00A534AF"/>
    <w:rsid w:val="00A53EAF"/>
    <w:rsid w:val="00A5436D"/>
    <w:rsid w:val="00A5487A"/>
    <w:rsid w:val="00A552AF"/>
    <w:rsid w:val="00A55959"/>
    <w:rsid w:val="00A566D6"/>
    <w:rsid w:val="00A57211"/>
    <w:rsid w:val="00A61021"/>
    <w:rsid w:val="00A61E94"/>
    <w:rsid w:val="00A626C2"/>
    <w:rsid w:val="00A6286D"/>
    <w:rsid w:val="00A628AD"/>
    <w:rsid w:val="00A62C73"/>
    <w:rsid w:val="00A63039"/>
    <w:rsid w:val="00A6369F"/>
    <w:rsid w:val="00A647E8"/>
    <w:rsid w:val="00A64AC8"/>
    <w:rsid w:val="00A66272"/>
    <w:rsid w:val="00A66544"/>
    <w:rsid w:val="00A67C3D"/>
    <w:rsid w:val="00A71977"/>
    <w:rsid w:val="00A7257B"/>
    <w:rsid w:val="00A733C4"/>
    <w:rsid w:val="00A74430"/>
    <w:rsid w:val="00A75C00"/>
    <w:rsid w:val="00A75E2A"/>
    <w:rsid w:val="00A76C98"/>
    <w:rsid w:val="00A81365"/>
    <w:rsid w:val="00A814F3"/>
    <w:rsid w:val="00A8319F"/>
    <w:rsid w:val="00A834E3"/>
    <w:rsid w:val="00A835CE"/>
    <w:rsid w:val="00A8499D"/>
    <w:rsid w:val="00A86E53"/>
    <w:rsid w:val="00A86F63"/>
    <w:rsid w:val="00A90219"/>
    <w:rsid w:val="00A909C3"/>
    <w:rsid w:val="00A90BB2"/>
    <w:rsid w:val="00A91211"/>
    <w:rsid w:val="00A9293F"/>
    <w:rsid w:val="00A92A2A"/>
    <w:rsid w:val="00A94126"/>
    <w:rsid w:val="00A94E2F"/>
    <w:rsid w:val="00A9508A"/>
    <w:rsid w:val="00A95BC0"/>
    <w:rsid w:val="00A95BC3"/>
    <w:rsid w:val="00A96B12"/>
    <w:rsid w:val="00AA108B"/>
    <w:rsid w:val="00AA1256"/>
    <w:rsid w:val="00AA39D9"/>
    <w:rsid w:val="00AA4C38"/>
    <w:rsid w:val="00AA5E76"/>
    <w:rsid w:val="00AA6105"/>
    <w:rsid w:val="00AA6B87"/>
    <w:rsid w:val="00AB15D7"/>
    <w:rsid w:val="00AB2332"/>
    <w:rsid w:val="00AB23E2"/>
    <w:rsid w:val="00AB2AC8"/>
    <w:rsid w:val="00AB2E65"/>
    <w:rsid w:val="00AB4816"/>
    <w:rsid w:val="00AB5201"/>
    <w:rsid w:val="00AB5452"/>
    <w:rsid w:val="00AB6C9E"/>
    <w:rsid w:val="00AB79CE"/>
    <w:rsid w:val="00AB7BCB"/>
    <w:rsid w:val="00AC10CA"/>
    <w:rsid w:val="00AC1A42"/>
    <w:rsid w:val="00AC1F1F"/>
    <w:rsid w:val="00AC255A"/>
    <w:rsid w:val="00AC3AFD"/>
    <w:rsid w:val="00AC5200"/>
    <w:rsid w:val="00AC6560"/>
    <w:rsid w:val="00AC7200"/>
    <w:rsid w:val="00AC7B2C"/>
    <w:rsid w:val="00AD1613"/>
    <w:rsid w:val="00AD1D28"/>
    <w:rsid w:val="00AD3C3A"/>
    <w:rsid w:val="00AD4136"/>
    <w:rsid w:val="00AD51C1"/>
    <w:rsid w:val="00AD53E8"/>
    <w:rsid w:val="00AD599D"/>
    <w:rsid w:val="00AD6083"/>
    <w:rsid w:val="00AD61EE"/>
    <w:rsid w:val="00AD6E5E"/>
    <w:rsid w:val="00AE08F5"/>
    <w:rsid w:val="00AE1632"/>
    <w:rsid w:val="00AE21CE"/>
    <w:rsid w:val="00AE25EC"/>
    <w:rsid w:val="00AE2E9C"/>
    <w:rsid w:val="00AE57FB"/>
    <w:rsid w:val="00AE5F6D"/>
    <w:rsid w:val="00AE6807"/>
    <w:rsid w:val="00AF18EF"/>
    <w:rsid w:val="00AF2610"/>
    <w:rsid w:val="00AF2D48"/>
    <w:rsid w:val="00AF38A7"/>
    <w:rsid w:val="00AF5E07"/>
    <w:rsid w:val="00AF71BF"/>
    <w:rsid w:val="00AF750A"/>
    <w:rsid w:val="00B000E0"/>
    <w:rsid w:val="00B01246"/>
    <w:rsid w:val="00B032E3"/>
    <w:rsid w:val="00B037D2"/>
    <w:rsid w:val="00B0458C"/>
    <w:rsid w:val="00B0532B"/>
    <w:rsid w:val="00B05A22"/>
    <w:rsid w:val="00B06C6D"/>
    <w:rsid w:val="00B070D9"/>
    <w:rsid w:val="00B07EA7"/>
    <w:rsid w:val="00B07F52"/>
    <w:rsid w:val="00B100CA"/>
    <w:rsid w:val="00B112BA"/>
    <w:rsid w:val="00B124C7"/>
    <w:rsid w:val="00B13B24"/>
    <w:rsid w:val="00B16FD1"/>
    <w:rsid w:val="00B206F7"/>
    <w:rsid w:val="00B20AD6"/>
    <w:rsid w:val="00B21059"/>
    <w:rsid w:val="00B21194"/>
    <w:rsid w:val="00B21411"/>
    <w:rsid w:val="00B21ABD"/>
    <w:rsid w:val="00B2290C"/>
    <w:rsid w:val="00B2306C"/>
    <w:rsid w:val="00B2363C"/>
    <w:rsid w:val="00B262FD"/>
    <w:rsid w:val="00B26AA4"/>
    <w:rsid w:val="00B27810"/>
    <w:rsid w:val="00B30872"/>
    <w:rsid w:val="00B31B41"/>
    <w:rsid w:val="00B31FD5"/>
    <w:rsid w:val="00B32610"/>
    <w:rsid w:val="00B32CC2"/>
    <w:rsid w:val="00B3488C"/>
    <w:rsid w:val="00B37595"/>
    <w:rsid w:val="00B4104D"/>
    <w:rsid w:val="00B42A6C"/>
    <w:rsid w:val="00B42F75"/>
    <w:rsid w:val="00B46165"/>
    <w:rsid w:val="00B50D75"/>
    <w:rsid w:val="00B527D5"/>
    <w:rsid w:val="00B530F0"/>
    <w:rsid w:val="00B5379B"/>
    <w:rsid w:val="00B5384D"/>
    <w:rsid w:val="00B5481D"/>
    <w:rsid w:val="00B54D20"/>
    <w:rsid w:val="00B56995"/>
    <w:rsid w:val="00B56E69"/>
    <w:rsid w:val="00B574BD"/>
    <w:rsid w:val="00B60853"/>
    <w:rsid w:val="00B6373E"/>
    <w:rsid w:val="00B65D9F"/>
    <w:rsid w:val="00B6605B"/>
    <w:rsid w:val="00B669AF"/>
    <w:rsid w:val="00B66F28"/>
    <w:rsid w:val="00B6708E"/>
    <w:rsid w:val="00B67754"/>
    <w:rsid w:val="00B67C61"/>
    <w:rsid w:val="00B70ADF"/>
    <w:rsid w:val="00B72C6D"/>
    <w:rsid w:val="00B73D0E"/>
    <w:rsid w:val="00B75F07"/>
    <w:rsid w:val="00B7706D"/>
    <w:rsid w:val="00B77B00"/>
    <w:rsid w:val="00B803D5"/>
    <w:rsid w:val="00B80493"/>
    <w:rsid w:val="00B812AD"/>
    <w:rsid w:val="00B82673"/>
    <w:rsid w:val="00B83913"/>
    <w:rsid w:val="00B862B7"/>
    <w:rsid w:val="00B86A3F"/>
    <w:rsid w:val="00B90552"/>
    <w:rsid w:val="00B910B2"/>
    <w:rsid w:val="00B93A1C"/>
    <w:rsid w:val="00B93F0A"/>
    <w:rsid w:val="00B95F87"/>
    <w:rsid w:val="00B9646E"/>
    <w:rsid w:val="00B97082"/>
    <w:rsid w:val="00B97602"/>
    <w:rsid w:val="00B9790F"/>
    <w:rsid w:val="00B97E7C"/>
    <w:rsid w:val="00BA013C"/>
    <w:rsid w:val="00BA153A"/>
    <w:rsid w:val="00BA16E2"/>
    <w:rsid w:val="00BA1A9C"/>
    <w:rsid w:val="00BA2513"/>
    <w:rsid w:val="00BA2B01"/>
    <w:rsid w:val="00BA2F58"/>
    <w:rsid w:val="00BA3B13"/>
    <w:rsid w:val="00BA4FC7"/>
    <w:rsid w:val="00BA5030"/>
    <w:rsid w:val="00BA54F9"/>
    <w:rsid w:val="00BA5B59"/>
    <w:rsid w:val="00BA6A79"/>
    <w:rsid w:val="00BA6DE8"/>
    <w:rsid w:val="00BB0CFF"/>
    <w:rsid w:val="00BB2206"/>
    <w:rsid w:val="00BB40F0"/>
    <w:rsid w:val="00BB4154"/>
    <w:rsid w:val="00BB4543"/>
    <w:rsid w:val="00BB51B7"/>
    <w:rsid w:val="00BB5956"/>
    <w:rsid w:val="00BB5C5B"/>
    <w:rsid w:val="00BB7530"/>
    <w:rsid w:val="00BB7D77"/>
    <w:rsid w:val="00BC0305"/>
    <w:rsid w:val="00BC04D9"/>
    <w:rsid w:val="00BC2BE8"/>
    <w:rsid w:val="00BC3970"/>
    <w:rsid w:val="00BC3BE3"/>
    <w:rsid w:val="00BC4E9D"/>
    <w:rsid w:val="00BC509B"/>
    <w:rsid w:val="00BC606C"/>
    <w:rsid w:val="00BC6D69"/>
    <w:rsid w:val="00BC7A77"/>
    <w:rsid w:val="00BC7D25"/>
    <w:rsid w:val="00BD112A"/>
    <w:rsid w:val="00BD120B"/>
    <w:rsid w:val="00BD31A6"/>
    <w:rsid w:val="00BD3531"/>
    <w:rsid w:val="00BD3C1C"/>
    <w:rsid w:val="00BD3C31"/>
    <w:rsid w:val="00BD3F6C"/>
    <w:rsid w:val="00BD4195"/>
    <w:rsid w:val="00BD5A10"/>
    <w:rsid w:val="00BD73DD"/>
    <w:rsid w:val="00BD7471"/>
    <w:rsid w:val="00BE00F5"/>
    <w:rsid w:val="00BE1BA7"/>
    <w:rsid w:val="00BE2270"/>
    <w:rsid w:val="00BE2BB3"/>
    <w:rsid w:val="00BE6A9E"/>
    <w:rsid w:val="00BF05E5"/>
    <w:rsid w:val="00BF07A1"/>
    <w:rsid w:val="00BF1021"/>
    <w:rsid w:val="00BF21E3"/>
    <w:rsid w:val="00BF39CA"/>
    <w:rsid w:val="00BF4D09"/>
    <w:rsid w:val="00BF510F"/>
    <w:rsid w:val="00BF63D9"/>
    <w:rsid w:val="00C0012E"/>
    <w:rsid w:val="00C002F2"/>
    <w:rsid w:val="00C00D1E"/>
    <w:rsid w:val="00C00E2D"/>
    <w:rsid w:val="00C01ECE"/>
    <w:rsid w:val="00C01F95"/>
    <w:rsid w:val="00C02A0C"/>
    <w:rsid w:val="00C037B0"/>
    <w:rsid w:val="00C03B93"/>
    <w:rsid w:val="00C03CAB"/>
    <w:rsid w:val="00C041D0"/>
    <w:rsid w:val="00C044B0"/>
    <w:rsid w:val="00C04DD1"/>
    <w:rsid w:val="00C05A25"/>
    <w:rsid w:val="00C108E4"/>
    <w:rsid w:val="00C13702"/>
    <w:rsid w:val="00C16262"/>
    <w:rsid w:val="00C1665C"/>
    <w:rsid w:val="00C172E0"/>
    <w:rsid w:val="00C212E1"/>
    <w:rsid w:val="00C236A0"/>
    <w:rsid w:val="00C24EA1"/>
    <w:rsid w:val="00C31987"/>
    <w:rsid w:val="00C31B4C"/>
    <w:rsid w:val="00C3219A"/>
    <w:rsid w:val="00C3237C"/>
    <w:rsid w:val="00C32B37"/>
    <w:rsid w:val="00C34190"/>
    <w:rsid w:val="00C35064"/>
    <w:rsid w:val="00C37D54"/>
    <w:rsid w:val="00C41290"/>
    <w:rsid w:val="00C41985"/>
    <w:rsid w:val="00C4298B"/>
    <w:rsid w:val="00C42FEA"/>
    <w:rsid w:val="00C431ED"/>
    <w:rsid w:val="00C437D8"/>
    <w:rsid w:val="00C43F95"/>
    <w:rsid w:val="00C44CA9"/>
    <w:rsid w:val="00C44DEB"/>
    <w:rsid w:val="00C457CC"/>
    <w:rsid w:val="00C45B83"/>
    <w:rsid w:val="00C47EB3"/>
    <w:rsid w:val="00C50562"/>
    <w:rsid w:val="00C5151B"/>
    <w:rsid w:val="00C522AE"/>
    <w:rsid w:val="00C528BB"/>
    <w:rsid w:val="00C54F74"/>
    <w:rsid w:val="00C554EE"/>
    <w:rsid w:val="00C55ACE"/>
    <w:rsid w:val="00C562FA"/>
    <w:rsid w:val="00C5632D"/>
    <w:rsid w:val="00C56904"/>
    <w:rsid w:val="00C5721A"/>
    <w:rsid w:val="00C57E38"/>
    <w:rsid w:val="00C612F8"/>
    <w:rsid w:val="00C64DBF"/>
    <w:rsid w:val="00C65438"/>
    <w:rsid w:val="00C65A2D"/>
    <w:rsid w:val="00C66218"/>
    <w:rsid w:val="00C665DE"/>
    <w:rsid w:val="00C671E3"/>
    <w:rsid w:val="00C67F48"/>
    <w:rsid w:val="00C7048C"/>
    <w:rsid w:val="00C7052E"/>
    <w:rsid w:val="00C707DB"/>
    <w:rsid w:val="00C71D9C"/>
    <w:rsid w:val="00C72492"/>
    <w:rsid w:val="00C73DFC"/>
    <w:rsid w:val="00C752E4"/>
    <w:rsid w:val="00C758FD"/>
    <w:rsid w:val="00C769CB"/>
    <w:rsid w:val="00C77E9E"/>
    <w:rsid w:val="00C80B9A"/>
    <w:rsid w:val="00C81818"/>
    <w:rsid w:val="00C81B10"/>
    <w:rsid w:val="00C81FF5"/>
    <w:rsid w:val="00C8271F"/>
    <w:rsid w:val="00C83B7E"/>
    <w:rsid w:val="00C84CA9"/>
    <w:rsid w:val="00C84F2F"/>
    <w:rsid w:val="00C851D1"/>
    <w:rsid w:val="00C8638E"/>
    <w:rsid w:val="00C90272"/>
    <w:rsid w:val="00C90592"/>
    <w:rsid w:val="00C90919"/>
    <w:rsid w:val="00C919D4"/>
    <w:rsid w:val="00C91A8D"/>
    <w:rsid w:val="00C925E8"/>
    <w:rsid w:val="00C92D62"/>
    <w:rsid w:val="00C93C88"/>
    <w:rsid w:val="00C94C37"/>
    <w:rsid w:val="00C94D4B"/>
    <w:rsid w:val="00C9567C"/>
    <w:rsid w:val="00C97BCB"/>
    <w:rsid w:val="00CA06E8"/>
    <w:rsid w:val="00CA2F92"/>
    <w:rsid w:val="00CA360C"/>
    <w:rsid w:val="00CA4205"/>
    <w:rsid w:val="00CB08C0"/>
    <w:rsid w:val="00CB37D7"/>
    <w:rsid w:val="00CB380E"/>
    <w:rsid w:val="00CB52C9"/>
    <w:rsid w:val="00CB5531"/>
    <w:rsid w:val="00CB68BC"/>
    <w:rsid w:val="00CB6E4D"/>
    <w:rsid w:val="00CB7303"/>
    <w:rsid w:val="00CC0B71"/>
    <w:rsid w:val="00CC0E87"/>
    <w:rsid w:val="00CC16EA"/>
    <w:rsid w:val="00CC1803"/>
    <w:rsid w:val="00CC27A2"/>
    <w:rsid w:val="00CC3C8F"/>
    <w:rsid w:val="00CC4483"/>
    <w:rsid w:val="00CC5E96"/>
    <w:rsid w:val="00CC6B01"/>
    <w:rsid w:val="00CC6E54"/>
    <w:rsid w:val="00CD0F70"/>
    <w:rsid w:val="00CD3690"/>
    <w:rsid w:val="00CD4FF8"/>
    <w:rsid w:val="00CD537D"/>
    <w:rsid w:val="00CD56C1"/>
    <w:rsid w:val="00CD7B4B"/>
    <w:rsid w:val="00CE3002"/>
    <w:rsid w:val="00CE3496"/>
    <w:rsid w:val="00CE3FCE"/>
    <w:rsid w:val="00CE4317"/>
    <w:rsid w:val="00CE5099"/>
    <w:rsid w:val="00CE50A2"/>
    <w:rsid w:val="00CE5437"/>
    <w:rsid w:val="00CE6C87"/>
    <w:rsid w:val="00CE71BA"/>
    <w:rsid w:val="00CE7BCA"/>
    <w:rsid w:val="00CF033E"/>
    <w:rsid w:val="00CF25AF"/>
    <w:rsid w:val="00CF3A1D"/>
    <w:rsid w:val="00CF3EA5"/>
    <w:rsid w:val="00D00F02"/>
    <w:rsid w:val="00D01042"/>
    <w:rsid w:val="00D0161E"/>
    <w:rsid w:val="00D03537"/>
    <w:rsid w:val="00D07797"/>
    <w:rsid w:val="00D07CF8"/>
    <w:rsid w:val="00D10473"/>
    <w:rsid w:val="00D12608"/>
    <w:rsid w:val="00D12E6F"/>
    <w:rsid w:val="00D156E0"/>
    <w:rsid w:val="00D20F5D"/>
    <w:rsid w:val="00D2169A"/>
    <w:rsid w:val="00D225AB"/>
    <w:rsid w:val="00D25389"/>
    <w:rsid w:val="00D2593E"/>
    <w:rsid w:val="00D260D3"/>
    <w:rsid w:val="00D31B47"/>
    <w:rsid w:val="00D31BD1"/>
    <w:rsid w:val="00D3356F"/>
    <w:rsid w:val="00D35606"/>
    <w:rsid w:val="00D36AA5"/>
    <w:rsid w:val="00D36DAE"/>
    <w:rsid w:val="00D3753E"/>
    <w:rsid w:val="00D40B4E"/>
    <w:rsid w:val="00D42271"/>
    <w:rsid w:val="00D43001"/>
    <w:rsid w:val="00D433E6"/>
    <w:rsid w:val="00D44F76"/>
    <w:rsid w:val="00D45013"/>
    <w:rsid w:val="00D45494"/>
    <w:rsid w:val="00D46259"/>
    <w:rsid w:val="00D47EEE"/>
    <w:rsid w:val="00D50563"/>
    <w:rsid w:val="00D50B1F"/>
    <w:rsid w:val="00D51551"/>
    <w:rsid w:val="00D515B6"/>
    <w:rsid w:val="00D51CDB"/>
    <w:rsid w:val="00D5385F"/>
    <w:rsid w:val="00D54005"/>
    <w:rsid w:val="00D5436A"/>
    <w:rsid w:val="00D572E8"/>
    <w:rsid w:val="00D57C33"/>
    <w:rsid w:val="00D57CBC"/>
    <w:rsid w:val="00D61C02"/>
    <w:rsid w:val="00D627D1"/>
    <w:rsid w:val="00D62ADE"/>
    <w:rsid w:val="00D62C31"/>
    <w:rsid w:val="00D6323D"/>
    <w:rsid w:val="00D6470B"/>
    <w:rsid w:val="00D652DE"/>
    <w:rsid w:val="00D655D4"/>
    <w:rsid w:val="00D66C26"/>
    <w:rsid w:val="00D67CE9"/>
    <w:rsid w:val="00D70874"/>
    <w:rsid w:val="00D721D2"/>
    <w:rsid w:val="00D72EAB"/>
    <w:rsid w:val="00D74A7A"/>
    <w:rsid w:val="00D75A5B"/>
    <w:rsid w:val="00D765D4"/>
    <w:rsid w:val="00D766BE"/>
    <w:rsid w:val="00D76EBC"/>
    <w:rsid w:val="00D77572"/>
    <w:rsid w:val="00D7764E"/>
    <w:rsid w:val="00D77914"/>
    <w:rsid w:val="00D77ACA"/>
    <w:rsid w:val="00D80EE2"/>
    <w:rsid w:val="00D82212"/>
    <w:rsid w:val="00D8253A"/>
    <w:rsid w:val="00D8293E"/>
    <w:rsid w:val="00D84E29"/>
    <w:rsid w:val="00D856BA"/>
    <w:rsid w:val="00D8585A"/>
    <w:rsid w:val="00D87314"/>
    <w:rsid w:val="00D87CFD"/>
    <w:rsid w:val="00D90D95"/>
    <w:rsid w:val="00D90EBC"/>
    <w:rsid w:val="00D91F3D"/>
    <w:rsid w:val="00D92267"/>
    <w:rsid w:val="00D92AD9"/>
    <w:rsid w:val="00D93008"/>
    <w:rsid w:val="00D93973"/>
    <w:rsid w:val="00D93E66"/>
    <w:rsid w:val="00D93F4D"/>
    <w:rsid w:val="00D95494"/>
    <w:rsid w:val="00D9707B"/>
    <w:rsid w:val="00D970EF"/>
    <w:rsid w:val="00DA0470"/>
    <w:rsid w:val="00DA1B94"/>
    <w:rsid w:val="00DA2DCD"/>
    <w:rsid w:val="00DA394C"/>
    <w:rsid w:val="00DA3CD3"/>
    <w:rsid w:val="00DA47B5"/>
    <w:rsid w:val="00DA4FA4"/>
    <w:rsid w:val="00DA6750"/>
    <w:rsid w:val="00DA751E"/>
    <w:rsid w:val="00DB00CF"/>
    <w:rsid w:val="00DB0499"/>
    <w:rsid w:val="00DB1250"/>
    <w:rsid w:val="00DB1A8A"/>
    <w:rsid w:val="00DB2457"/>
    <w:rsid w:val="00DB29A3"/>
    <w:rsid w:val="00DB3281"/>
    <w:rsid w:val="00DB3FB8"/>
    <w:rsid w:val="00DB4446"/>
    <w:rsid w:val="00DB4976"/>
    <w:rsid w:val="00DB5258"/>
    <w:rsid w:val="00DB7806"/>
    <w:rsid w:val="00DC0829"/>
    <w:rsid w:val="00DC200A"/>
    <w:rsid w:val="00DC2A59"/>
    <w:rsid w:val="00DC39F1"/>
    <w:rsid w:val="00DC4194"/>
    <w:rsid w:val="00DC478E"/>
    <w:rsid w:val="00DC5B5B"/>
    <w:rsid w:val="00DC7D15"/>
    <w:rsid w:val="00DD066B"/>
    <w:rsid w:val="00DD111F"/>
    <w:rsid w:val="00DD14FA"/>
    <w:rsid w:val="00DD15FC"/>
    <w:rsid w:val="00DD1FC3"/>
    <w:rsid w:val="00DD2AA9"/>
    <w:rsid w:val="00DD2D6B"/>
    <w:rsid w:val="00DD4542"/>
    <w:rsid w:val="00DD6B3D"/>
    <w:rsid w:val="00DD78FB"/>
    <w:rsid w:val="00DD7D0A"/>
    <w:rsid w:val="00DD7F00"/>
    <w:rsid w:val="00DE1A03"/>
    <w:rsid w:val="00DE1BF5"/>
    <w:rsid w:val="00DE46F9"/>
    <w:rsid w:val="00DE4E4B"/>
    <w:rsid w:val="00DE68ED"/>
    <w:rsid w:val="00DE6F0F"/>
    <w:rsid w:val="00DE7756"/>
    <w:rsid w:val="00DE7A36"/>
    <w:rsid w:val="00DF12DF"/>
    <w:rsid w:val="00DF23BB"/>
    <w:rsid w:val="00DF2698"/>
    <w:rsid w:val="00DF2C2C"/>
    <w:rsid w:val="00DF3F65"/>
    <w:rsid w:val="00DF40F4"/>
    <w:rsid w:val="00DF4113"/>
    <w:rsid w:val="00DF427D"/>
    <w:rsid w:val="00DF515C"/>
    <w:rsid w:val="00DF5171"/>
    <w:rsid w:val="00DF5B68"/>
    <w:rsid w:val="00DF5ED8"/>
    <w:rsid w:val="00DF6781"/>
    <w:rsid w:val="00DF7207"/>
    <w:rsid w:val="00E0027F"/>
    <w:rsid w:val="00E00708"/>
    <w:rsid w:val="00E0103E"/>
    <w:rsid w:val="00E03C45"/>
    <w:rsid w:val="00E0467F"/>
    <w:rsid w:val="00E05405"/>
    <w:rsid w:val="00E058B6"/>
    <w:rsid w:val="00E05BB4"/>
    <w:rsid w:val="00E06333"/>
    <w:rsid w:val="00E12456"/>
    <w:rsid w:val="00E12473"/>
    <w:rsid w:val="00E13CFA"/>
    <w:rsid w:val="00E17ED3"/>
    <w:rsid w:val="00E206C6"/>
    <w:rsid w:val="00E20857"/>
    <w:rsid w:val="00E2112E"/>
    <w:rsid w:val="00E2124F"/>
    <w:rsid w:val="00E22312"/>
    <w:rsid w:val="00E22B77"/>
    <w:rsid w:val="00E2376D"/>
    <w:rsid w:val="00E23F9F"/>
    <w:rsid w:val="00E240F0"/>
    <w:rsid w:val="00E24125"/>
    <w:rsid w:val="00E246CA"/>
    <w:rsid w:val="00E26429"/>
    <w:rsid w:val="00E2673A"/>
    <w:rsid w:val="00E3038A"/>
    <w:rsid w:val="00E32C78"/>
    <w:rsid w:val="00E36D0D"/>
    <w:rsid w:val="00E37233"/>
    <w:rsid w:val="00E4240B"/>
    <w:rsid w:val="00E43BC6"/>
    <w:rsid w:val="00E44911"/>
    <w:rsid w:val="00E44AD0"/>
    <w:rsid w:val="00E45F16"/>
    <w:rsid w:val="00E4689C"/>
    <w:rsid w:val="00E46E8D"/>
    <w:rsid w:val="00E47A01"/>
    <w:rsid w:val="00E52166"/>
    <w:rsid w:val="00E526EC"/>
    <w:rsid w:val="00E52F7D"/>
    <w:rsid w:val="00E540AD"/>
    <w:rsid w:val="00E569F7"/>
    <w:rsid w:val="00E5716F"/>
    <w:rsid w:val="00E573FC"/>
    <w:rsid w:val="00E610CF"/>
    <w:rsid w:val="00E63ABC"/>
    <w:rsid w:val="00E646E4"/>
    <w:rsid w:val="00E66305"/>
    <w:rsid w:val="00E668C4"/>
    <w:rsid w:val="00E66A41"/>
    <w:rsid w:val="00E66C32"/>
    <w:rsid w:val="00E70DCD"/>
    <w:rsid w:val="00E71701"/>
    <w:rsid w:val="00E71ED5"/>
    <w:rsid w:val="00E74473"/>
    <w:rsid w:val="00E7494C"/>
    <w:rsid w:val="00E76CCE"/>
    <w:rsid w:val="00E7774A"/>
    <w:rsid w:val="00E77F8D"/>
    <w:rsid w:val="00E806E4"/>
    <w:rsid w:val="00E81E2A"/>
    <w:rsid w:val="00E820B9"/>
    <w:rsid w:val="00E823E7"/>
    <w:rsid w:val="00E827A9"/>
    <w:rsid w:val="00E837EA"/>
    <w:rsid w:val="00E86BEA"/>
    <w:rsid w:val="00E86C74"/>
    <w:rsid w:val="00E87A47"/>
    <w:rsid w:val="00E90727"/>
    <w:rsid w:val="00E90B32"/>
    <w:rsid w:val="00E91871"/>
    <w:rsid w:val="00E91EAF"/>
    <w:rsid w:val="00E92835"/>
    <w:rsid w:val="00E93A08"/>
    <w:rsid w:val="00E9467E"/>
    <w:rsid w:val="00E95ABC"/>
    <w:rsid w:val="00E963A5"/>
    <w:rsid w:val="00E974BF"/>
    <w:rsid w:val="00E978B7"/>
    <w:rsid w:val="00EA24D3"/>
    <w:rsid w:val="00EA515D"/>
    <w:rsid w:val="00EA5DEF"/>
    <w:rsid w:val="00EA5FB5"/>
    <w:rsid w:val="00EA5FC4"/>
    <w:rsid w:val="00EA7461"/>
    <w:rsid w:val="00EA7B24"/>
    <w:rsid w:val="00EB0C23"/>
    <w:rsid w:val="00EB2EF1"/>
    <w:rsid w:val="00EB4899"/>
    <w:rsid w:val="00EB57DB"/>
    <w:rsid w:val="00EB700B"/>
    <w:rsid w:val="00EB73FA"/>
    <w:rsid w:val="00EB7560"/>
    <w:rsid w:val="00EB7872"/>
    <w:rsid w:val="00EC053B"/>
    <w:rsid w:val="00EC0EE1"/>
    <w:rsid w:val="00EC0EF2"/>
    <w:rsid w:val="00EC1B3F"/>
    <w:rsid w:val="00EC2544"/>
    <w:rsid w:val="00EC2F5B"/>
    <w:rsid w:val="00EC3F7C"/>
    <w:rsid w:val="00EC42CC"/>
    <w:rsid w:val="00EC5AE3"/>
    <w:rsid w:val="00EC608C"/>
    <w:rsid w:val="00EC611B"/>
    <w:rsid w:val="00EC6CA0"/>
    <w:rsid w:val="00ED02F7"/>
    <w:rsid w:val="00ED32F2"/>
    <w:rsid w:val="00ED491B"/>
    <w:rsid w:val="00ED5020"/>
    <w:rsid w:val="00ED6255"/>
    <w:rsid w:val="00ED64A5"/>
    <w:rsid w:val="00ED66E1"/>
    <w:rsid w:val="00EE004F"/>
    <w:rsid w:val="00EE1DF6"/>
    <w:rsid w:val="00EE2392"/>
    <w:rsid w:val="00EE2453"/>
    <w:rsid w:val="00EE598F"/>
    <w:rsid w:val="00EE646C"/>
    <w:rsid w:val="00EE6DC7"/>
    <w:rsid w:val="00EE7B5E"/>
    <w:rsid w:val="00EF0585"/>
    <w:rsid w:val="00EF1481"/>
    <w:rsid w:val="00EF2382"/>
    <w:rsid w:val="00EF3F11"/>
    <w:rsid w:val="00EF541A"/>
    <w:rsid w:val="00EF5B18"/>
    <w:rsid w:val="00F01D9C"/>
    <w:rsid w:val="00F02671"/>
    <w:rsid w:val="00F027F0"/>
    <w:rsid w:val="00F033EF"/>
    <w:rsid w:val="00F037AB"/>
    <w:rsid w:val="00F03D5A"/>
    <w:rsid w:val="00F04985"/>
    <w:rsid w:val="00F06D1B"/>
    <w:rsid w:val="00F07A5F"/>
    <w:rsid w:val="00F12571"/>
    <w:rsid w:val="00F12596"/>
    <w:rsid w:val="00F149C1"/>
    <w:rsid w:val="00F161FC"/>
    <w:rsid w:val="00F16435"/>
    <w:rsid w:val="00F21502"/>
    <w:rsid w:val="00F2186E"/>
    <w:rsid w:val="00F23FA2"/>
    <w:rsid w:val="00F250F4"/>
    <w:rsid w:val="00F25241"/>
    <w:rsid w:val="00F275A6"/>
    <w:rsid w:val="00F30746"/>
    <w:rsid w:val="00F31DB1"/>
    <w:rsid w:val="00F32F88"/>
    <w:rsid w:val="00F331EF"/>
    <w:rsid w:val="00F339E4"/>
    <w:rsid w:val="00F35760"/>
    <w:rsid w:val="00F35829"/>
    <w:rsid w:val="00F362F5"/>
    <w:rsid w:val="00F36A20"/>
    <w:rsid w:val="00F40167"/>
    <w:rsid w:val="00F40494"/>
    <w:rsid w:val="00F407DA"/>
    <w:rsid w:val="00F42714"/>
    <w:rsid w:val="00F4377A"/>
    <w:rsid w:val="00F43CD1"/>
    <w:rsid w:val="00F43DDF"/>
    <w:rsid w:val="00F46FD3"/>
    <w:rsid w:val="00F474D7"/>
    <w:rsid w:val="00F4773E"/>
    <w:rsid w:val="00F51C15"/>
    <w:rsid w:val="00F55403"/>
    <w:rsid w:val="00F60A6D"/>
    <w:rsid w:val="00F60FD7"/>
    <w:rsid w:val="00F612FF"/>
    <w:rsid w:val="00F6215D"/>
    <w:rsid w:val="00F62548"/>
    <w:rsid w:val="00F625A0"/>
    <w:rsid w:val="00F62847"/>
    <w:rsid w:val="00F65A43"/>
    <w:rsid w:val="00F65CB0"/>
    <w:rsid w:val="00F66780"/>
    <w:rsid w:val="00F66E63"/>
    <w:rsid w:val="00F67E67"/>
    <w:rsid w:val="00F67F8C"/>
    <w:rsid w:val="00F735B9"/>
    <w:rsid w:val="00F74C2E"/>
    <w:rsid w:val="00F776FB"/>
    <w:rsid w:val="00F77D37"/>
    <w:rsid w:val="00F80FB7"/>
    <w:rsid w:val="00F835A8"/>
    <w:rsid w:val="00F84308"/>
    <w:rsid w:val="00F864A1"/>
    <w:rsid w:val="00F87528"/>
    <w:rsid w:val="00F87AA9"/>
    <w:rsid w:val="00F87AFC"/>
    <w:rsid w:val="00F9131E"/>
    <w:rsid w:val="00F92191"/>
    <w:rsid w:val="00F939B5"/>
    <w:rsid w:val="00F940E3"/>
    <w:rsid w:val="00F96FD0"/>
    <w:rsid w:val="00F9707C"/>
    <w:rsid w:val="00F97227"/>
    <w:rsid w:val="00FA0C1F"/>
    <w:rsid w:val="00FA1D88"/>
    <w:rsid w:val="00FA3175"/>
    <w:rsid w:val="00FA3897"/>
    <w:rsid w:val="00FA4F5E"/>
    <w:rsid w:val="00FA7992"/>
    <w:rsid w:val="00FA7C7F"/>
    <w:rsid w:val="00FB0B73"/>
    <w:rsid w:val="00FB17F8"/>
    <w:rsid w:val="00FB18C2"/>
    <w:rsid w:val="00FB221E"/>
    <w:rsid w:val="00FB2B17"/>
    <w:rsid w:val="00FB3F15"/>
    <w:rsid w:val="00FB3FFD"/>
    <w:rsid w:val="00FB46E1"/>
    <w:rsid w:val="00FB4867"/>
    <w:rsid w:val="00FB5805"/>
    <w:rsid w:val="00FB610B"/>
    <w:rsid w:val="00FB6EA8"/>
    <w:rsid w:val="00FC151B"/>
    <w:rsid w:val="00FC1B64"/>
    <w:rsid w:val="00FC4E85"/>
    <w:rsid w:val="00FC5E31"/>
    <w:rsid w:val="00FC68A0"/>
    <w:rsid w:val="00FC79AD"/>
    <w:rsid w:val="00FC7F0B"/>
    <w:rsid w:val="00FD07A4"/>
    <w:rsid w:val="00FD27D8"/>
    <w:rsid w:val="00FD296E"/>
    <w:rsid w:val="00FD5222"/>
    <w:rsid w:val="00FE1216"/>
    <w:rsid w:val="00FE244B"/>
    <w:rsid w:val="00FE25EB"/>
    <w:rsid w:val="00FE277B"/>
    <w:rsid w:val="00FE455C"/>
    <w:rsid w:val="00FE4D25"/>
    <w:rsid w:val="00FE68BB"/>
    <w:rsid w:val="00FF23A6"/>
    <w:rsid w:val="00FF348E"/>
    <w:rsid w:val="00FF4192"/>
    <w:rsid w:val="00FF4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D1"/>
  </w:style>
  <w:style w:type="paragraph" w:styleId="1">
    <w:name w:val="heading 1"/>
    <w:basedOn w:val="a"/>
    <w:link w:val="10"/>
    <w:uiPriority w:val="9"/>
    <w:qFormat/>
    <w:rsid w:val="00CD56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68DE"/>
  </w:style>
  <w:style w:type="paragraph" w:styleId="a5">
    <w:name w:val="footer"/>
    <w:basedOn w:val="a"/>
    <w:link w:val="a6"/>
    <w:uiPriority w:val="99"/>
    <w:unhideWhenUsed/>
    <w:rsid w:val="0046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68DE"/>
  </w:style>
  <w:style w:type="paragraph" w:customStyle="1" w:styleId="HEADERTEXT">
    <w:name w:val=".HEADERTEXT"/>
    <w:rsid w:val="00B56E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7BCA"/>
  </w:style>
  <w:style w:type="paragraph" w:customStyle="1" w:styleId="headertext0">
    <w:name w:val="headertext"/>
    <w:basedOn w:val="a"/>
    <w:rsid w:val="00B66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1A4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262D0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F9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55ACE"/>
    <w:rPr>
      <w:color w:val="0000FF"/>
      <w:u w:val="single"/>
    </w:rPr>
  </w:style>
  <w:style w:type="character" w:customStyle="1" w:styleId="match">
    <w:name w:val="match"/>
    <w:basedOn w:val="a0"/>
    <w:rsid w:val="006B4466"/>
  </w:style>
  <w:style w:type="character" w:customStyle="1" w:styleId="10">
    <w:name w:val="Заголовок 1 Знак"/>
    <w:basedOn w:val="a0"/>
    <w:link w:val="1"/>
    <w:uiPriority w:val="9"/>
    <w:rsid w:val="00CD56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6C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88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7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9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7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4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0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4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5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37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4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4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1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7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0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1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1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6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0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0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4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8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4449">
          <w:marLeft w:val="0"/>
          <w:marRight w:val="0"/>
          <w:marTop w:val="0"/>
          <w:marBottom w:val="0"/>
          <w:divBdr>
            <w:top w:val="single" w:sz="6" w:space="11" w:color="DEDED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0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173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2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53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8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9027">
          <w:marLeft w:val="0"/>
          <w:marRight w:val="0"/>
          <w:marTop w:val="0"/>
          <w:marBottom w:val="0"/>
          <w:divBdr>
            <w:top w:val="single" w:sz="6" w:space="11" w:color="DEDED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6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2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72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9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5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2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8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6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3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4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8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4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71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5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9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7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44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1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6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5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9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3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7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1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5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1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0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64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10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5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5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46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9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8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5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6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8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39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2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1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3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1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07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3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5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7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2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4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84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9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0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7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50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0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6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1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04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9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6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4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8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62767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05819-44A6-4B66-8B3A-3A622CCFF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27</Pages>
  <Words>11175</Words>
  <Characters>63702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74728</CharactersWithSpaces>
  <SharedDoc>false</SharedDoc>
  <HLinks>
    <vt:vector size="12" baseType="variant">
      <vt:variant>
        <vt:i4>8126511</vt:i4>
      </vt:variant>
      <vt:variant>
        <vt:i4>3</vt:i4>
      </vt:variant>
      <vt:variant>
        <vt:i4>0</vt:i4>
      </vt:variant>
      <vt:variant>
        <vt:i4>5</vt:i4>
      </vt:variant>
      <vt:variant>
        <vt:lpwstr>http://mchsuvao.ru/sanprosvetrabota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http://docs.cntd.ru/document/901862767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jser</cp:lastModifiedBy>
  <cp:revision>4</cp:revision>
  <cp:lastPrinted>2016-12-23T05:18:00Z</cp:lastPrinted>
  <dcterms:created xsi:type="dcterms:W3CDTF">2016-12-23T05:22:00Z</dcterms:created>
  <dcterms:modified xsi:type="dcterms:W3CDTF">2016-12-23T06:15:00Z</dcterms:modified>
</cp:coreProperties>
</file>